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95" w:type="dxa"/>
        <w:tblInd w:w="-998" w:type="dxa"/>
        <w:tblLook w:val="04A0" w:firstRow="1" w:lastRow="0" w:firstColumn="1" w:lastColumn="0" w:noHBand="0" w:noVBand="1"/>
      </w:tblPr>
      <w:tblGrid>
        <w:gridCol w:w="1277"/>
        <w:gridCol w:w="943"/>
        <w:gridCol w:w="68"/>
        <w:gridCol w:w="123"/>
        <w:gridCol w:w="283"/>
        <w:gridCol w:w="142"/>
        <w:gridCol w:w="425"/>
        <w:gridCol w:w="851"/>
        <w:gridCol w:w="341"/>
        <w:gridCol w:w="78"/>
        <w:gridCol w:w="6"/>
        <w:gridCol w:w="567"/>
        <w:gridCol w:w="189"/>
        <w:gridCol w:w="319"/>
        <w:gridCol w:w="731"/>
        <w:gridCol w:w="37"/>
        <w:gridCol w:w="283"/>
        <w:gridCol w:w="1272"/>
        <w:gridCol w:w="424"/>
        <w:gridCol w:w="2436"/>
      </w:tblGrid>
      <w:tr w:rsidR="00BB3BB5" w:rsidRPr="007B3CCE" w14:paraId="0B4AB560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4C9BAD0D" w14:textId="77777777" w:rsidR="00BB3BB5" w:rsidRPr="007B3CCE" w:rsidRDefault="00BB3BB5" w:rsidP="003B7087">
            <w:pPr>
              <w:pStyle w:val="PargrafodaList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FORMULÁRIO PARA ATENDIMENTO DO PODER PÚBLICO ESTADUAL</w:t>
            </w:r>
          </w:p>
        </w:tc>
      </w:tr>
      <w:tr w:rsidR="00BB3BB5" w:rsidRPr="007B3CCE" w14:paraId="0A2521DF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tcBorders>
              <w:bottom w:val="single" w:sz="4" w:space="0" w:color="auto"/>
            </w:tcBorders>
            <w:vAlign w:val="center"/>
          </w:tcPr>
          <w:p w14:paraId="4C1CDBB2" w14:textId="62B50B54" w:rsidR="00BB3BB5" w:rsidRPr="007B3CCE" w:rsidRDefault="00BB3BB5" w:rsidP="003B7087">
            <w:pPr>
              <w:pStyle w:val="PargrafodaLista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sz w:val="24"/>
                <w:szCs w:val="24"/>
              </w:rPr>
              <w:t>I – INFORMAÇÕES CADASTRAIS:</w:t>
            </w:r>
          </w:p>
        </w:tc>
      </w:tr>
      <w:tr w:rsidR="00D45AF8" w:rsidRPr="007B3CCE" w14:paraId="5173EC1E" w14:textId="77777777" w:rsidTr="00A60A86">
        <w:trPr>
          <w:cantSplit/>
          <w:trHeight w:hRule="exact" w:val="284"/>
        </w:trPr>
        <w:tc>
          <w:tcPr>
            <w:tcW w:w="2836" w:type="dxa"/>
            <w:gridSpan w:val="6"/>
            <w:tcBorders>
              <w:right w:val="nil"/>
            </w:tcBorders>
            <w:vAlign w:val="center"/>
          </w:tcPr>
          <w:p w14:paraId="079D9311" w14:textId="77777777" w:rsidR="00C2764A" w:rsidRPr="007B3CCE" w:rsidRDefault="00C2764A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311"/>
              </w:tabs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>Unidade consumidora: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431FA753" w14:textId="37E9B878" w:rsidR="00C2764A" w:rsidRPr="00E6704C" w:rsidRDefault="00E6704C" w:rsidP="00C2764A">
            <w:pPr>
              <w:tabs>
                <w:tab w:val="left" w:pos="311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0" w:name="Selecionar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>
              <w:rPr>
                <w:sz w:val="24"/>
                <w:szCs w:val="24"/>
              </w:rPr>
              <w:t>Nova</w:t>
            </w:r>
          </w:p>
        </w:tc>
        <w:tc>
          <w:tcPr>
            <w:tcW w:w="1559" w:type="dxa"/>
            <w:gridSpan w:val="5"/>
            <w:tcBorders>
              <w:left w:val="nil"/>
              <w:right w:val="nil"/>
            </w:tcBorders>
            <w:vAlign w:val="center"/>
          </w:tcPr>
          <w:p w14:paraId="3063052D" w14:textId="7E8AE203" w:rsidR="00C2764A" w:rsidRPr="007B3CCE" w:rsidRDefault="0063608D" w:rsidP="00C2764A">
            <w:pPr>
              <w:pStyle w:val="PargrafodaLista"/>
              <w:tabs>
                <w:tab w:val="left" w:pos="311"/>
              </w:tabs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Selecionar2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E6704C">
              <w:rPr>
                <w:rFonts w:ascii="Times New Roman" w:hAnsi="Times New Roman"/>
                <w:sz w:val="24"/>
                <w:szCs w:val="24"/>
              </w:rPr>
              <w:t>Existente:</w:t>
            </w:r>
          </w:p>
        </w:tc>
        <w:tc>
          <w:tcPr>
            <w:tcW w:w="4132" w:type="dxa"/>
            <w:gridSpan w:val="3"/>
            <w:tcBorders>
              <w:left w:val="nil"/>
            </w:tcBorders>
            <w:vAlign w:val="center"/>
          </w:tcPr>
          <w:p w14:paraId="4D911232" w14:textId="0DBCFFD8" w:rsidR="00C2764A" w:rsidRPr="007B3CCE" w:rsidRDefault="007A1DCD" w:rsidP="00C2764A">
            <w:pPr>
              <w:pStyle w:val="PargrafodaLista"/>
              <w:tabs>
                <w:tab w:val="left" w:pos="311"/>
              </w:tabs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4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B0077">
              <w:rPr>
                <w:rFonts w:ascii="Times New Roman" w:hAnsi="Times New Roman"/>
                <w:sz w:val="24"/>
                <w:szCs w:val="24"/>
              </w:rPr>
              <w:t> </w:t>
            </w:r>
            <w:r w:rsidR="00EB0077">
              <w:rPr>
                <w:rFonts w:ascii="Times New Roman" w:hAnsi="Times New Roman"/>
                <w:sz w:val="24"/>
                <w:szCs w:val="24"/>
              </w:rPr>
              <w:t> </w:t>
            </w:r>
            <w:r w:rsidR="00EB0077">
              <w:rPr>
                <w:rFonts w:ascii="Times New Roman" w:hAnsi="Times New Roman"/>
                <w:sz w:val="24"/>
                <w:szCs w:val="24"/>
              </w:rPr>
              <w:t> </w:t>
            </w:r>
            <w:r w:rsidR="00EB0077">
              <w:rPr>
                <w:rFonts w:ascii="Times New Roman" w:hAnsi="Times New Roman"/>
                <w:sz w:val="24"/>
                <w:szCs w:val="24"/>
              </w:rPr>
              <w:t> </w:t>
            </w:r>
            <w:r w:rsidR="00EB0077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B3BB5" w:rsidRPr="007B3CCE" w14:paraId="228C93E7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67362093" w14:textId="2ED1DC83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311"/>
              </w:tabs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Razão Social/Nome: </w:t>
            </w:r>
            <w:r w:rsidR="00696B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="00696B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96BCA">
              <w:rPr>
                <w:rFonts w:ascii="Times New Roman" w:hAnsi="Times New Roman"/>
                <w:sz w:val="24"/>
                <w:szCs w:val="24"/>
              </w:rPr>
            </w:r>
            <w:r w:rsidR="00696B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96B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96B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96B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96B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96B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96B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BB3BB5" w:rsidRPr="007B3CCE" w14:paraId="6B38344C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0612B8FF" w14:textId="16519ED5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</w:tabs>
              <w:ind w:left="41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CNPJ: </w:t>
            </w:r>
            <w:r w:rsidR="00181BD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bookmarkStart w:id="4" w:name="Texto51"/>
            <w:r w:rsidR="00181BD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hAnsi="Times New Roman"/>
                <w:sz w:val="24"/>
                <w:szCs w:val="24"/>
              </w:rPr>
            </w:r>
            <w:r w:rsidR="00181BD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183" w:type="dxa"/>
            <w:gridSpan w:val="6"/>
            <w:vAlign w:val="center"/>
          </w:tcPr>
          <w:p w14:paraId="174FCB55" w14:textId="798FB67E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>Inscrição Estadual:</w:t>
            </w:r>
            <w:r w:rsidR="008D369B" w:rsidRPr="007B3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BB3BB5" w:rsidRPr="007B3CCE" w14:paraId="09F4371C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663B3F31" w14:textId="039225F8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28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Endereço da sede: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BB3BB5" w:rsidRPr="007B3CCE" w14:paraId="585DE026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78F2EDC2" w14:textId="1EA8BCEA" w:rsidR="00BB3BB5" w:rsidRPr="007B3CCE" w:rsidRDefault="00BB3BB5" w:rsidP="00BB3BB5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ind w:left="466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Bairro: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183" w:type="dxa"/>
            <w:gridSpan w:val="6"/>
            <w:vAlign w:val="center"/>
          </w:tcPr>
          <w:p w14:paraId="1A981B59" w14:textId="6197F586" w:rsidR="00BB3BB5" w:rsidRPr="007B3CCE" w:rsidRDefault="00BB3BB5" w:rsidP="00BB3BB5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ind w:left="466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Cidade: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BB3BB5" w:rsidRPr="007B3CCE" w14:paraId="0B37E385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246D0233" w14:textId="0B81329B" w:rsidR="00BB3BB5" w:rsidRPr="007B3CCE" w:rsidRDefault="00BB3BB5" w:rsidP="00BB3BB5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ind w:left="466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>Estado:</w:t>
            </w:r>
            <w:r w:rsidR="00F80555"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183" w:type="dxa"/>
            <w:gridSpan w:val="6"/>
            <w:vAlign w:val="center"/>
          </w:tcPr>
          <w:p w14:paraId="04FA23B1" w14:textId="550FD0A6" w:rsidR="00BB3BB5" w:rsidRPr="007B3CCE" w:rsidRDefault="00BB3BB5" w:rsidP="00BB3BB5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ind w:left="466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CEP: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bookmarkStart w:id="10" w:name="Texto9"/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BB3BB5" w:rsidRPr="007B3CCE" w14:paraId="3A4D4D79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7A200ADA" w14:textId="6057CFD0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ind w:left="28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 Endereço do fornecimento: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BB3BB5" w:rsidRPr="007B3CCE" w14:paraId="7485BECB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42A1F399" w14:textId="529FB320" w:rsidR="00BB3BB5" w:rsidRPr="007B3CCE" w:rsidRDefault="00BB3BB5" w:rsidP="00BB3BB5">
            <w:pPr>
              <w:pStyle w:val="PargrafodaLista"/>
              <w:numPr>
                <w:ilvl w:val="0"/>
                <w:numId w:val="6"/>
              </w:numPr>
              <w:tabs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Bairro: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183" w:type="dxa"/>
            <w:gridSpan w:val="6"/>
            <w:vAlign w:val="center"/>
          </w:tcPr>
          <w:p w14:paraId="5A0B09D9" w14:textId="7FA1A637" w:rsidR="00BB3BB5" w:rsidRPr="007B3CCE" w:rsidRDefault="00BB3BB5" w:rsidP="00BB3BB5">
            <w:pPr>
              <w:pStyle w:val="PargrafodaLista"/>
              <w:numPr>
                <w:ilvl w:val="0"/>
                <w:numId w:val="6"/>
              </w:numPr>
              <w:tabs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Cidade: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BB3BB5" w:rsidRPr="007B3CCE" w14:paraId="2555375D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49F56057" w14:textId="17EFA90F" w:rsidR="00BB3BB5" w:rsidRPr="007B3CCE" w:rsidRDefault="00BB3BB5" w:rsidP="00BB3BB5">
            <w:pPr>
              <w:pStyle w:val="PargrafodaLista"/>
              <w:numPr>
                <w:ilvl w:val="0"/>
                <w:numId w:val="6"/>
              </w:numPr>
              <w:tabs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Estado: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183" w:type="dxa"/>
            <w:gridSpan w:val="6"/>
            <w:vAlign w:val="center"/>
          </w:tcPr>
          <w:p w14:paraId="657DC757" w14:textId="6799DA76" w:rsidR="00BB3BB5" w:rsidRPr="007B3CCE" w:rsidRDefault="00BB3BB5" w:rsidP="00BB3BB5">
            <w:pPr>
              <w:pStyle w:val="PargrafodaLista"/>
              <w:numPr>
                <w:ilvl w:val="0"/>
                <w:numId w:val="6"/>
              </w:numPr>
              <w:tabs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CEP: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BB3BB5" w:rsidRPr="007B3CCE" w14:paraId="2CC9675F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5139ADB2" w14:textId="4A372BBF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Contato Comercial - Nome: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BB3BB5" w:rsidRPr="007B3CCE" w14:paraId="2658C669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458F7BF5" w14:textId="0F0147A3" w:rsidR="00BB3BB5" w:rsidRPr="007B3CCE" w:rsidRDefault="00BB3BB5" w:rsidP="00BB3BB5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Fone: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83" w:type="dxa"/>
            <w:gridSpan w:val="6"/>
            <w:vAlign w:val="center"/>
          </w:tcPr>
          <w:p w14:paraId="2C9334AE" w14:textId="3DC2F7C2" w:rsidR="00BB3BB5" w:rsidRPr="007B3CCE" w:rsidRDefault="00BB3BB5" w:rsidP="00BB3BB5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Celular: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bookmarkStart w:id="16" w:name="Texto17"/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BB3BB5" w:rsidRPr="007B3CCE" w14:paraId="0E9DFC11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36C083C2" w14:textId="2FD494D4" w:rsidR="00BB3BB5" w:rsidRPr="007B3CCE" w:rsidRDefault="00BB3BB5" w:rsidP="00BB3BB5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Cargo: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183" w:type="dxa"/>
            <w:gridSpan w:val="6"/>
            <w:vAlign w:val="center"/>
          </w:tcPr>
          <w:p w14:paraId="128B8C9C" w14:textId="0A31333F" w:rsidR="00BB3BB5" w:rsidRPr="007B3CCE" w:rsidRDefault="00BB3BB5" w:rsidP="00BB3BB5">
            <w:pPr>
              <w:pStyle w:val="PargrafodaLista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BB3BB5" w:rsidRPr="007B3CCE" w14:paraId="5237ED53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5DDBBEEA" w14:textId="441EB04E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29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Contato Operacional – Nome: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BB3BB5" w:rsidRPr="007B3CCE" w14:paraId="3946BE4F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46986C95" w14:textId="248F2BCA" w:rsidR="00BB3BB5" w:rsidRPr="007B3CCE" w:rsidRDefault="00BB3BB5" w:rsidP="00BB3BB5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Fone: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83" w:type="dxa"/>
            <w:gridSpan w:val="6"/>
            <w:vAlign w:val="center"/>
          </w:tcPr>
          <w:p w14:paraId="608A6B64" w14:textId="35958B6C" w:rsidR="00BB3BB5" w:rsidRPr="007B3CCE" w:rsidRDefault="00BB3BB5" w:rsidP="00BB3BB5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>Celular:</w:t>
            </w:r>
            <w:r w:rsidR="00757AFC"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BB3BB5" w:rsidRPr="007B3CCE" w14:paraId="1AE7962E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tcBorders>
              <w:bottom w:val="single" w:sz="4" w:space="0" w:color="auto"/>
            </w:tcBorders>
            <w:vAlign w:val="center"/>
          </w:tcPr>
          <w:p w14:paraId="69FFB483" w14:textId="08497E6E" w:rsidR="00BB3BB5" w:rsidRPr="007B3CCE" w:rsidRDefault="00BB3BB5" w:rsidP="00BB3BB5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Cargo: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183" w:type="dxa"/>
            <w:gridSpan w:val="6"/>
            <w:tcBorders>
              <w:bottom w:val="single" w:sz="4" w:space="0" w:color="auto"/>
            </w:tcBorders>
            <w:vAlign w:val="center"/>
          </w:tcPr>
          <w:p w14:paraId="11BD014D" w14:textId="23407827" w:rsidR="00BB3BB5" w:rsidRPr="007B3CCE" w:rsidRDefault="00BB3BB5" w:rsidP="00BB3BB5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324" w:hanging="283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A476E1" w:rsidRPr="007B3CCE" w14:paraId="1C9DB78E" w14:textId="77777777" w:rsidTr="00A60A86">
        <w:trPr>
          <w:cantSplit/>
          <w:trHeight w:hRule="exact" w:val="284"/>
        </w:trPr>
        <w:tc>
          <w:tcPr>
            <w:tcW w:w="22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EFE221" w14:textId="729345B1" w:rsidR="00A476E1" w:rsidRPr="007B3CCE" w:rsidRDefault="00A476E1" w:rsidP="00A476E1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Órgão pagador: </w:t>
            </w:r>
          </w:p>
        </w:tc>
        <w:tc>
          <w:tcPr>
            <w:tcW w:w="3392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C2BB0B" w14:textId="536B8347" w:rsidR="00A476E1" w:rsidRPr="007B3CCE" w:rsidRDefault="00A476E1" w:rsidP="00A476E1">
            <w:pPr>
              <w:pStyle w:val="PargrafodaLista"/>
              <w:tabs>
                <w:tab w:val="left" w:pos="35"/>
              </w:tabs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Agrupador Energisa: </w:t>
            </w:r>
            <w:r w:rsidR="008D369B">
              <w:rPr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 w:rsidR="008D369B">
              <w:rPr>
                <w:sz w:val="24"/>
                <w:szCs w:val="24"/>
              </w:rPr>
              <w:instrText xml:space="preserve"> FORMTEXT </w:instrText>
            </w:r>
            <w:r w:rsidR="008D369B">
              <w:rPr>
                <w:sz w:val="24"/>
                <w:szCs w:val="24"/>
              </w:rPr>
            </w:r>
            <w:r w:rsidR="008D369B">
              <w:rPr>
                <w:sz w:val="24"/>
                <w:szCs w:val="24"/>
              </w:rPr>
              <w:fldChar w:fldCharType="separate"/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18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2283C4A" w14:textId="553D0D91" w:rsidR="00A476E1" w:rsidRPr="007B3CCE" w:rsidRDefault="00A476E1" w:rsidP="00A476E1">
            <w:pPr>
              <w:pStyle w:val="PargrafodaLista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Subagrupador Energisa: </w:t>
            </w:r>
            <w:r w:rsidR="008D369B">
              <w:rPr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="008D369B">
              <w:rPr>
                <w:sz w:val="24"/>
                <w:szCs w:val="24"/>
              </w:rPr>
              <w:instrText xml:space="preserve"> FORMTEXT </w:instrText>
            </w:r>
            <w:r w:rsidR="008D369B">
              <w:rPr>
                <w:sz w:val="24"/>
                <w:szCs w:val="24"/>
              </w:rPr>
            </w:r>
            <w:r w:rsidR="008D369B">
              <w:rPr>
                <w:sz w:val="24"/>
                <w:szCs w:val="24"/>
              </w:rPr>
              <w:fldChar w:fldCharType="separate"/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noProof/>
                <w:sz w:val="24"/>
                <w:szCs w:val="24"/>
              </w:rPr>
              <w:t> </w:t>
            </w:r>
            <w:r w:rsidR="008D369B"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A476E1" w:rsidRPr="007B3CCE" w14:paraId="3A5D4FF7" w14:textId="77777777" w:rsidTr="00A60A86">
        <w:trPr>
          <w:cantSplit/>
          <w:trHeight w:hRule="exact" w:val="284"/>
        </w:trPr>
        <w:tc>
          <w:tcPr>
            <w:tcW w:w="3261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04C7E9ED" w14:textId="77777777" w:rsidR="00A476E1" w:rsidRPr="00A476E1" w:rsidRDefault="00A476E1" w:rsidP="00A476E1">
            <w:pPr>
              <w:pStyle w:val="PargrafodaLista"/>
              <w:numPr>
                <w:ilvl w:val="1"/>
                <w:numId w:val="1"/>
              </w:numPr>
              <w:tabs>
                <w:tab w:val="left" w:pos="284"/>
              </w:tabs>
              <w:ind w:left="461" w:hanging="46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6E1">
              <w:rPr>
                <w:rFonts w:ascii="Times New Roman" w:eastAsia="Times New Roman" w:hAnsi="Times New Roman"/>
                <w:bCs/>
                <w:sz w:val="24"/>
                <w:szCs w:val="24"/>
              </w:rPr>
              <w:t>Receber fatura por e-mail:</w:t>
            </w:r>
          </w:p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65E379" w14:textId="5D1AAC9F" w:rsidR="00A476E1" w:rsidRPr="00E6704C" w:rsidRDefault="00E6704C" w:rsidP="00A476E1">
            <w:pPr>
              <w:pStyle w:val="PargrafodaLista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4" w:name="Selecionar3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24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t>Sim</w:t>
            </w:r>
          </w:p>
        </w:tc>
        <w:tc>
          <w:tcPr>
            <w:tcW w:w="6342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52D1169C" w14:textId="09175EDA" w:rsidR="00A476E1" w:rsidRPr="00E6704C" w:rsidRDefault="00E6704C" w:rsidP="00A476E1">
            <w:pPr>
              <w:pStyle w:val="PargrafodaLista"/>
              <w:tabs>
                <w:tab w:val="left" w:pos="284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25" w:name="Selecionar4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25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t>Não</w:t>
            </w:r>
          </w:p>
        </w:tc>
      </w:tr>
      <w:tr w:rsidR="0055208F" w:rsidRPr="007B3CCE" w14:paraId="08931A83" w14:textId="77777777" w:rsidTr="00A60A86">
        <w:trPr>
          <w:cantSplit/>
          <w:trHeight w:hRule="exact" w:val="284"/>
        </w:trPr>
        <w:tc>
          <w:tcPr>
            <w:tcW w:w="1277" w:type="dxa"/>
            <w:tcBorders>
              <w:right w:val="nil"/>
            </w:tcBorders>
            <w:vAlign w:val="center"/>
          </w:tcPr>
          <w:p w14:paraId="29D376E3" w14:textId="77777777" w:rsidR="0055208F" w:rsidRPr="0055208F" w:rsidRDefault="0055208F" w:rsidP="0055208F">
            <w:pPr>
              <w:pStyle w:val="PargrafodaLista"/>
              <w:tabs>
                <w:tab w:val="left" w:pos="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208F">
              <w:rPr>
                <w:rFonts w:ascii="Times New Roman" w:eastAsia="Times New Roman" w:hAnsi="Times New Roman"/>
                <w:bCs/>
                <w:sz w:val="24"/>
                <w:szCs w:val="24"/>
              </w:rPr>
              <w:t>E-mail(s):</w:t>
            </w:r>
          </w:p>
        </w:tc>
        <w:tc>
          <w:tcPr>
            <w:tcW w:w="4016" w:type="dxa"/>
            <w:gridSpan w:val="12"/>
            <w:tcBorders>
              <w:left w:val="nil"/>
              <w:right w:val="nil"/>
            </w:tcBorders>
            <w:vAlign w:val="center"/>
          </w:tcPr>
          <w:p w14:paraId="3084AF0B" w14:textId="5589C065" w:rsidR="0055208F" w:rsidRPr="0055208F" w:rsidRDefault="008D369B" w:rsidP="0055208F">
            <w:pPr>
              <w:pStyle w:val="PargrafodaLista"/>
              <w:tabs>
                <w:tab w:val="left" w:pos="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19" w:type="dxa"/>
            <w:tcBorders>
              <w:left w:val="nil"/>
              <w:right w:val="nil"/>
            </w:tcBorders>
            <w:vAlign w:val="center"/>
          </w:tcPr>
          <w:p w14:paraId="6D3C04E5" w14:textId="09DA08BB" w:rsidR="0055208F" w:rsidRPr="0055208F" w:rsidRDefault="0055208F" w:rsidP="0055208F">
            <w:pPr>
              <w:pStyle w:val="PargrafodaLista"/>
              <w:tabs>
                <w:tab w:val="left" w:pos="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</w:p>
        </w:tc>
        <w:tc>
          <w:tcPr>
            <w:tcW w:w="5183" w:type="dxa"/>
            <w:gridSpan w:val="6"/>
            <w:tcBorders>
              <w:left w:val="nil"/>
            </w:tcBorders>
            <w:vAlign w:val="center"/>
          </w:tcPr>
          <w:p w14:paraId="28D182C9" w14:textId="0B5652C7" w:rsidR="0055208F" w:rsidRPr="0055208F" w:rsidRDefault="008D369B" w:rsidP="0055208F">
            <w:pPr>
              <w:pStyle w:val="PargrafodaLista"/>
              <w:tabs>
                <w:tab w:val="left" w:pos="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BB3BB5" w:rsidRPr="007B3CCE" w14:paraId="740EC4AB" w14:textId="77777777" w:rsidTr="00A60A86">
        <w:trPr>
          <w:cantSplit/>
          <w:trHeight w:val="284"/>
        </w:trPr>
        <w:tc>
          <w:tcPr>
            <w:tcW w:w="10795" w:type="dxa"/>
            <w:gridSpan w:val="20"/>
            <w:vAlign w:val="center"/>
          </w:tcPr>
          <w:p w14:paraId="69977FCD" w14:textId="20A299E8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466"/>
              </w:tabs>
              <w:ind w:left="29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Informações exigidas para atender aos requisitos da Lei Geral de Licitações e Resolução nº 1.000 ANEEL:</w:t>
            </w:r>
            <w:r w:rsidR="006A04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BB5" w:rsidRPr="007B3CCE" w14:paraId="764FC458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759BD538" w14:textId="5690F35A" w:rsidR="00BB3BB5" w:rsidRPr="007B3CCE" w:rsidRDefault="00BB3BB5" w:rsidP="00E6704C">
            <w:pPr>
              <w:pStyle w:val="PargrafodaLista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>Número do processo de dispensa</w:t>
            </w:r>
            <w:r w:rsidR="00F22D00">
              <w:rPr>
                <w:rFonts w:ascii="Times New Roman" w:hAnsi="Times New Roman"/>
                <w:sz w:val="24"/>
                <w:szCs w:val="24"/>
              </w:rPr>
              <w:t>/inexigibilidade</w:t>
            </w:r>
            <w:r w:rsidRPr="007B3CCE">
              <w:rPr>
                <w:rFonts w:ascii="Times New Roman" w:hAnsi="Times New Roman"/>
                <w:sz w:val="24"/>
                <w:szCs w:val="24"/>
              </w:rPr>
              <w:t xml:space="preserve"> de licitação: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BB3BB5" w:rsidRPr="007B3CCE" w14:paraId="5A5F457D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6D2C5FAC" w14:textId="44D2DC2E" w:rsidR="00BB3BB5" w:rsidRPr="007B3CCE" w:rsidRDefault="00BB3BB5" w:rsidP="00E6704C">
            <w:pPr>
              <w:pStyle w:val="PargrafodaLista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 xml:space="preserve">Ato autorizativo da contratação: 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="008D369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hAnsi="Times New Roman"/>
                <w:sz w:val="24"/>
                <w:szCs w:val="24"/>
              </w:rPr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BB3BB5" w:rsidRPr="007B3CCE" w14:paraId="6EF80E0D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13F9BDEE" w14:textId="77777777" w:rsidR="00BB3BB5" w:rsidRPr="007B3CCE" w:rsidRDefault="00BB3BB5" w:rsidP="00E6704C">
            <w:pPr>
              <w:pStyle w:val="PargrafodaLista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3CCE">
              <w:rPr>
                <w:rFonts w:ascii="Times New Roman" w:hAnsi="Times New Roman"/>
                <w:sz w:val="24"/>
                <w:szCs w:val="24"/>
              </w:rPr>
              <w:t>Classificação funcional programática do crédito previsto para as despesas:</w:t>
            </w:r>
          </w:p>
        </w:tc>
      </w:tr>
      <w:tr w:rsidR="00EA1835" w:rsidRPr="007B3CCE" w14:paraId="15B5BB99" w14:textId="77777777" w:rsidTr="00A60A86">
        <w:trPr>
          <w:cantSplit/>
          <w:trHeight w:val="284"/>
        </w:trPr>
        <w:tc>
          <w:tcPr>
            <w:tcW w:w="2288" w:type="dxa"/>
            <w:gridSpan w:val="3"/>
            <w:vAlign w:val="center"/>
          </w:tcPr>
          <w:p w14:paraId="3D400A93" w14:textId="77777777" w:rsidR="00BB3BB5" w:rsidRPr="007B3CCE" w:rsidRDefault="00BB3BB5" w:rsidP="003B7087">
            <w:pPr>
              <w:pStyle w:val="PargrafodaLista"/>
              <w:ind w:left="34" w:firstLine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Cód. Órgão / Unidade Executora</w:t>
            </w:r>
          </w:p>
        </w:tc>
        <w:tc>
          <w:tcPr>
            <w:tcW w:w="2243" w:type="dxa"/>
            <w:gridSpan w:val="7"/>
            <w:vAlign w:val="center"/>
          </w:tcPr>
          <w:p w14:paraId="5CE27AFF" w14:textId="77777777" w:rsidR="00BB3BB5" w:rsidRPr="007B3CCE" w:rsidRDefault="00BB3BB5" w:rsidP="003B7087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1812" w:type="dxa"/>
            <w:gridSpan w:val="5"/>
            <w:vAlign w:val="center"/>
          </w:tcPr>
          <w:p w14:paraId="7795816B" w14:textId="77777777" w:rsidR="00BB3BB5" w:rsidRPr="007B3CCE" w:rsidRDefault="00BB3BB5" w:rsidP="003B7087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Elemento de Despesa</w:t>
            </w:r>
          </w:p>
        </w:tc>
        <w:tc>
          <w:tcPr>
            <w:tcW w:w="2016" w:type="dxa"/>
            <w:gridSpan w:val="4"/>
            <w:vAlign w:val="center"/>
          </w:tcPr>
          <w:p w14:paraId="3D92DE95" w14:textId="77777777" w:rsidR="00BB3BB5" w:rsidRPr="007B3CCE" w:rsidRDefault="00BB3BB5" w:rsidP="003B7087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2436" w:type="dxa"/>
            <w:vAlign w:val="center"/>
          </w:tcPr>
          <w:p w14:paraId="4671C595" w14:textId="77777777" w:rsidR="00BB3BB5" w:rsidRPr="007B3CCE" w:rsidRDefault="00BB3BB5" w:rsidP="003B7087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bCs/>
                <w:sz w:val="24"/>
                <w:szCs w:val="24"/>
              </w:rPr>
              <w:t>Valor Estimado</w:t>
            </w:r>
          </w:p>
        </w:tc>
      </w:tr>
      <w:tr w:rsidR="00EA1835" w:rsidRPr="007B3CCE" w14:paraId="2C164EAF" w14:textId="77777777" w:rsidTr="00A60A86">
        <w:trPr>
          <w:cantSplit/>
          <w:trHeight w:hRule="exact" w:val="284"/>
        </w:trPr>
        <w:tc>
          <w:tcPr>
            <w:tcW w:w="2288" w:type="dxa"/>
            <w:gridSpan w:val="3"/>
            <w:tcBorders>
              <w:bottom w:val="single" w:sz="4" w:space="0" w:color="auto"/>
            </w:tcBorders>
            <w:vAlign w:val="center"/>
          </w:tcPr>
          <w:p w14:paraId="5343F368" w14:textId="513A164A" w:rsidR="00F80555" w:rsidRDefault="008D369B" w:rsidP="00AF5B4A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0"/>
          </w:p>
          <w:p w14:paraId="77EAA795" w14:textId="0376BCF5" w:rsidR="002D271B" w:rsidRPr="007B3CCE" w:rsidRDefault="002D271B" w:rsidP="006A0498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7"/>
            <w:tcBorders>
              <w:bottom w:val="single" w:sz="4" w:space="0" w:color="auto"/>
            </w:tcBorders>
            <w:vAlign w:val="center"/>
          </w:tcPr>
          <w:p w14:paraId="05023B20" w14:textId="74452420" w:rsidR="00F80555" w:rsidRDefault="008D369B" w:rsidP="003B7087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1"/>
          </w:p>
          <w:p w14:paraId="002BF884" w14:textId="7D3BA82A" w:rsidR="002D271B" w:rsidRPr="007B3CCE" w:rsidRDefault="002D271B" w:rsidP="006A0498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5"/>
            <w:tcBorders>
              <w:bottom w:val="single" w:sz="4" w:space="0" w:color="auto"/>
            </w:tcBorders>
            <w:vAlign w:val="center"/>
          </w:tcPr>
          <w:p w14:paraId="36FBE522" w14:textId="288E5DEA" w:rsidR="00F80555" w:rsidRDefault="008D369B" w:rsidP="00F80555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32"/>
          </w:p>
          <w:p w14:paraId="31E99D52" w14:textId="74AF570E" w:rsidR="002D271B" w:rsidRPr="007B3CCE" w:rsidRDefault="002D271B" w:rsidP="006A0498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14:paraId="287D9AE6" w14:textId="655E41AC" w:rsidR="00F80555" w:rsidRDefault="008D369B" w:rsidP="000D3169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33"/>
          </w:p>
          <w:p w14:paraId="6A452390" w14:textId="05ABA169" w:rsidR="002D271B" w:rsidRPr="007B3CCE" w:rsidRDefault="002D271B" w:rsidP="006A0498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79722C31" w14:textId="1505AD65" w:rsidR="00F80555" w:rsidRPr="007B3CCE" w:rsidRDefault="007A1DCD" w:rsidP="003B7087">
            <w:pPr>
              <w:pStyle w:val="PargrafodaLista"/>
              <w:tabs>
                <w:tab w:val="left" w:pos="284"/>
              </w:tabs>
              <w:ind w:left="17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14"/>
                    <w:format w:val="R$ #.##0,00;(R$ #.##0,00)"/>
                  </w:textInput>
                </w:ffData>
              </w:fldChar>
            </w:r>
            <w:bookmarkStart w:id="34" w:name="Texto3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6A0498" w:rsidRPr="007B3CCE" w14:paraId="27D9B69E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tcBorders>
              <w:bottom w:val="single" w:sz="4" w:space="0" w:color="auto"/>
            </w:tcBorders>
            <w:vAlign w:val="center"/>
          </w:tcPr>
          <w:p w14:paraId="0E59D8AA" w14:textId="4241D72E" w:rsidR="006A0498" w:rsidRPr="008F7B60" w:rsidRDefault="00CA2D0D" w:rsidP="006A0498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Obs.: </w:t>
            </w:r>
            <w:r w:rsidR="006A0498" w:rsidRPr="00CA2D0D">
              <w:rPr>
                <w:b/>
                <w:bCs/>
                <w:color w:val="FF0000"/>
                <w:sz w:val="22"/>
                <w:szCs w:val="22"/>
              </w:rPr>
              <w:t xml:space="preserve">A ausência das informações referentes aos itens “a)”, “b)” e “c)” </w:t>
            </w:r>
            <w:r w:rsidR="0014778E" w:rsidRPr="00CA2D0D">
              <w:rPr>
                <w:b/>
                <w:bCs/>
                <w:color w:val="FF0000"/>
                <w:sz w:val="22"/>
                <w:szCs w:val="22"/>
              </w:rPr>
              <w:t xml:space="preserve">poderá acarretar </w:t>
            </w:r>
            <w:r w:rsidR="008B6EDD" w:rsidRPr="00CA2D0D">
              <w:rPr>
                <w:b/>
                <w:bCs/>
                <w:color w:val="FF0000"/>
                <w:sz w:val="22"/>
                <w:szCs w:val="22"/>
              </w:rPr>
              <w:t>o</w:t>
            </w:r>
            <w:r w:rsidR="0014778E" w:rsidRPr="00CA2D0D">
              <w:rPr>
                <w:b/>
                <w:bCs/>
                <w:color w:val="FF0000"/>
                <w:sz w:val="22"/>
                <w:szCs w:val="22"/>
              </w:rPr>
              <w:t xml:space="preserve"> não atendimento.</w:t>
            </w:r>
          </w:p>
        </w:tc>
      </w:tr>
      <w:tr w:rsidR="0055208F" w:rsidRPr="007B3CCE" w14:paraId="5C654F0E" w14:textId="77777777" w:rsidTr="00A60A86">
        <w:trPr>
          <w:cantSplit/>
          <w:trHeight w:hRule="exact" w:val="284"/>
        </w:trPr>
        <w:tc>
          <w:tcPr>
            <w:tcW w:w="2411" w:type="dxa"/>
            <w:gridSpan w:val="4"/>
            <w:tcBorders>
              <w:right w:val="nil"/>
            </w:tcBorders>
            <w:vAlign w:val="center"/>
          </w:tcPr>
          <w:p w14:paraId="71FA531E" w14:textId="77777777" w:rsidR="0055208F" w:rsidRPr="007B3CCE" w:rsidRDefault="0055208F" w:rsidP="007B3CCE">
            <w:pPr>
              <w:pStyle w:val="PargrafodaLista"/>
              <w:numPr>
                <w:ilvl w:val="0"/>
                <w:numId w:val="1"/>
              </w:numPr>
              <w:tabs>
                <w:tab w:val="left" w:pos="466"/>
              </w:tabs>
              <w:ind w:left="41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Tipo de Imóvel: </w:t>
            </w:r>
          </w:p>
        </w:tc>
        <w:tc>
          <w:tcPr>
            <w:tcW w:w="2882" w:type="dxa"/>
            <w:gridSpan w:val="9"/>
            <w:tcBorders>
              <w:left w:val="nil"/>
              <w:right w:val="nil"/>
            </w:tcBorders>
            <w:vAlign w:val="center"/>
          </w:tcPr>
          <w:p w14:paraId="2B539C83" w14:textId="6DDCB422" w:rsidR="0055208F" w:rsidRPr="00E6704C" w:rsidRDefault="00E6704C" w:rsidP="0055208F">
            <w:pPr>
              <w:pStyle w:val="PargrafodaLista"/>
              <w:tabs>
                <w:tab w:val="left" w:pos="466"/>
              </w:tabs>
              <w:ind w:left="4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5" w:name="Selecionar5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35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t>Próprio</w:t>
            </w:r>
          </w:p>
        </w:tc>
        <w:tc>
          <w:tcPr>
            <w:tcW w:w="2642" w:type="dxa"/>
            <w:gridSpan w:val="5"/>
            <w:tcBorders>
              <w:left w:val="nil"/>
              <w:right w:val="nil"/>
            </w:tcBorders>
            <w:vAlign w:val="center"/>
          </w:tcPr>
          <w:p w14:paraId="41A815BF" w14:textId="4B7E563C" w:rsidR="0055208F" w:rsidRPr="00E6704C" w:rsidRDefault="00E6704C" w:rsidP="0055208F">
            <w:pPr>
              <w:pStyle w:val="PargrafodaLista"/>
              <w:tabs>
                <w:tab w:val="left" w:pos="466"/>
              </w:tabs>
              <w:ind w:left="4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6" w:name="Selecionar6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36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t>Locado</w:t>
            </w:r>
          </w:p>
        </w:tc>
        <w:tc>
          <w:tcPr>
            <w:tcW w:w="2860" w:type="dxa"/>
            <w:gridSpan w:val="2"/>
            <w:tcBorders>
              <w:left w:val="nil"/>
            </w:tcBorders>
            <w:vAlign w:val="center"/>
          </w:tcPr>
          <w:p w14:paraId="02E66961" w14:textId="01DDD72A" w:rsidR="0055208F" w:rsidRPr="00E6704C" w:rsidRDefault="00E6704C" w:rsidP="0055208F">
            <w:pPr>
              <w:pStyle w:val="PargrafodaLista"/>
              <w:tabs>
                <w:tab w:val="left" w:pos="466"/>
              </w:tabs>
              <w:ind w:left="4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37" w:name="Selecionar7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bookmarkEnd w:id="37"/>
            <w:r w:rsidRPr="00E6704C">
              <w:rPr>
                <w:rFonts w:ascii="Times New Roman" w:eastAsia="Times New Roman" w:hAnsi="Times New Roman"/>
                <w:bCs/>
                <w:sz w:val="24"/>
                <w:szCs w:val="24"/>
              </w:rPr>
              <w:t>Cedido</w:t>
            </w:r>
          </w:p>
        </w:tc>
      </w:tr>
      <w:tr w:rsidR="00BB3BB5" w:rsidRPr="007B3CCE" w14:paraId="5FC937CD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448C91FC" w14:textId="15D9BB89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466"/>
              </w:tabs>
              <w:ind w:left="41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Responsável pela assinatura do contrato:</w:t>
            </w:r>
            <w:r w:rsidR="008D369B"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BB5" w:rsidRPr="007B3CCE" w14:paraId="417176B8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456EA9B6" w14:textId="265C28E0" w:rsidR="00BB3BB5" w:rsidRPr="007B3CCE" w:rsidRDefault="00BB3BB5" w:rsidP="00BB3BB5">
            <w:pPr>
              <w:pStyle w:val="PargrafodaLista"/>
              <w:numPr>
                <w:ilvl w:val="0"/>
                <w:numId w:val="12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Nome: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8" w:name="Texto37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</w:tr>
      <w:tr w:rsidR="00BB3BB5" w:rsidRPr="007B3CCE" w14:paraId="6C8FB5DB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38E45540" w14:textId="2DFD3057" w:rsidR="00BB3BB5" w:rsidRPr="007B3CCE" w:rsidRDefault="00BB3BB5" w:rsidP="00BB3BB5">
            <w:pPr>
              <w:pStyle w:val="PargrafodaLista"/>
              <w:numPr>
                <w:ilvl w:val="0"/>
                <w:numId w:val="12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Cargo: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5183" w:type="dxa"/>
            <w:gridSpan w:val="6"/>
            <w:vAlign w:val="center"/>
          </w:tcPr>
          <w:p w14:paraId="2AA73B03" w14:textId="19DF7A86" w:rsidR="00BB3BB5" w:rsidRPr="007B3CCE" w:rsidRDefault="00BB3BB5" w:rsidP="00BB3BB5">
            <w:pPr>
              <w:pStyle w:val="PargrafodaLista"/>
              <w:numPr>
                <w:ilvl w:val="0"/>
                <w:numId w:val="12"/>
              </w:numPr>
              <w:tabs>
                <w:tab w:val="left" w:pos="313"/>
              </w:tabs>
              <w:ind w:left="2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>CPF:</w:t>
            </w:r>
            <w:r w:rsidR="00757AFC"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bookmarkStart w:id="40" w:name="Texto39"/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</w:tr>
      <w:tr w:rsidR="00BB3BB5" w:rsidRPr="007B3CCE" w14:paraId="41D556B2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6040959B" w14:textId="66F551E7" w:rsidR="00BB3BB5" w:rsidRPr="007B3CCE" w:rsidRDefault="00BB3BB5" w:rsidP="00BB3BB5">
            <w:pPr>
              <w:pStyle w:val="PargrafodaLista"/>
              <w:numPr>
                <w:ilvl w:val="0"/>
                <w:numId w:val="12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5183" w:type="dxa"/>
            <w:gridSpan w:val="6"/>
            <w:vAlign w:val="center"/>
          </w:tcPr>
          <w:p w14:paraId="28B84FAD" w14:textId="171D06CD" w:rsidR="00BB3BB5" w:rsidRPr="007B3CCE" w:rsidRDefault="00BB3BB5" w:rsidP="00BB3BB5">
            <w:pPr>
              <w:pStyle w:val="PargrafodaLista"/>
              <w:numPr>
                <w:ilvl w:val="0"/>
                <w:numId w:val="12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Telefone celular: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BB3BB5" w:rsidRPr="007B3CCE" w14:paraId="3124DD1F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306BC301" w14:textId="5CFC20F4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466"/>
              </w:tabs>
              <w:ind w:left="41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Testemunha que assinará o contrato:</w:t>
            </w:r>
            <w:r w:rsidR="008D369B"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BB5" w:rsidRPr="007B3CCE" w14:paraId="3A299611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6E43CD58" w14:textId="280C6AF9" w:rsidR="00BB3BB5" w:rsidRPr="007B3CCE" w:rsidRDefault="00BB3BB5" w:rsidP="00BB3BB5">
            <w:pPr>
              <w:pStyle w:val="PargrafodaLista"/>
              <w:numPr>
                <w:ilvl w:val="0"/>
                <w:numId w:val="13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Nome: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BB3BB5" w:rsidRPr="007B3CCE" w14:paraId="3B6805C1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686ECFA2" w14:textId="4359A776" w:rsidR="00BB3BB5" w:rsidRPr="007B3CCE" w:rsidRDefault="00BB3BB5" w:rsidP="00BB3BB5">
            <w:pPr>
              <w:pStyle w:val="PargrafodaLista"/>
              <w:numPr>
                <w:ilvl w:val="0"/>
                <w:numId w:val="13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Cargo: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5183" w:type="dxa"/>
            <w:gridSpan w:val="6"/>
            <w:vAlign w:val="center"/>
          </w:tcPr>
          <w:p w14:paraId="7E20624C" w14:textId="17845331" w:rsidR="00BB3BB5" w:rsidRPr="007B3CCE" w:rsidRDefault="00BB3BB5" w:rsidP="00BB3BB5">
            <w:pPr>
              <w:pStyle w:val="PargrafodaLista"/>
              <w:numPr>
                <w:ilvl w:val="0"/>
                <w:numId w:val="13"/>
              </w:numPr>
              <w:tabs>
                <w:tab w:val="left" w:pos="324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CPF: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BB3BB5" w:rsidRPr="007B3CCE" w14:paraId="7BCF500B" w14:textId="77777777" w:rsidTr="00A60A86">
        <w:trPr>
          <w:cantSplit/>
          <w:trHeight w:hRule="exact" w:val="284"/>
        </w:trPr>
        <w:tc>
          <w:tcPr>
            <w:tcW w:w="5612" w:type="dxa"/>
            <w:gridSpan w:val="14"/>
            <w:vAlign w:val="center"/>
          </w:tcPr>
          <w:p w14:paraId="20B1989A" w14:textId="7F9178C9" w:rsidR="00BB3BB5" w:rsidRPr="007B3CCE" w:rsidRDefault="00BB3BB5" w:rsidP="00BB3BB5">
            <w:pPr>
              <w:pStyle w:val="PargrafodaLista"/>
              <w:numPr>
                <w:ilvl w:val="0"/>
                <w:numId w:val="13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E-mail: 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4" w:name="Texto46"/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8D369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5183" w:type="dxa"/>
            <w:gridSpan w:val="6"/>
            <w:vAlign w:val="center"/>
          </w:tcPr>
          <w:p w14:paraId="58381D77" w14:textId="7B6EECFA" w:rsidR="00BB3BB5" w:rsidRPr="007B3CCE" w:rsidRDefault="00BB3BB5" w:rsidP="00BB3BB5">
            <w:pPr>
              <w:pStyle w:val="PargrafodaLista"/>
              <w:numPr>
                <w:ilvl w:val="0"/>
                <w:numId w:val="13"/>
              </w:numPr>
              <w:tabs>
                <w:tab w:val="left" w:pos="324"/>
              </w:tabs>
              <w:ind w:left="41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sz w:val="24"/>
                <w:szCs w:val="24"/>
              </w:rPr>
              <w:t xml:space="preserve">Telefone celular: 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(##) #####-####"/>
                  </w:textInput>
                </w:ffData>
              </w:fldCha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181BD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BB3BB5" w:rsidRPr="007B3CCE" w14:paraId="0F5F3A2C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vAlign w:val="center"/>
          </w:tcPr>
          <w:p w14:paraId="5B3EB2D3" w14:textId="77777777" w:rsidR="00BB3BB5" w:rsidRPr="007B3CCE" w:rsidRDefault="00BB3BB5" w:rsidP="00BB3BB5">
            <w:pPr>
              <w:pStyle w:val="PargrafodaLista"/>
              <w:numPr>
                <w:ilvl w:val="0"/>
                <w:numId w:val="1"/>
              </w:numPr>
              <w:tabs>
                <w:tab w:val="left" w:pos="324"/>
                <w:tab w:val="left" w:pos="459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Dados Técnicos:</w:t>
            </w:r>
          </w:p>
        </w:tc>
      </w:tr>
      <w:tr w:rsidR="00BB3BB5" w:rsidRPr="007B3CCE" w14:paraId="74EA5D40" w14:textId="77777777" w:rsidTr="00A60A86">
        <w:trPr>
          <w:cantSplit/>
          <w:trHeight w:hRule="exact" w:val="284"/>
        </w:trPr>
        <w:tc>
          <w:tcPr>
            <w:tcW w:w="10795" w:type="dxa"/>
            <w:gridSpan w:val="20"/>
            <w:tcBorders>
              <w:bottom w:val="single" w:sz="4" w:space="0" w:color="auto"/>
            </w:tcBorders>
            <w:vAlign w:val="center"/>
          </w:tcPr>
          <w:p w14:paraId="53476494" w14:textId="52EDE3C2" w:rsidR="00BB3BB5" w:rsidRPr="007B3CCE" w:rsidRDefault="002D271B" w:rsidP="00D2335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Categoria de Atendimento: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7B3CCE">
              <w:rPr>
                <w:b/>
                <w:bCs/>
                <w:sz w:val="24"/>
                <w:szCs w:val="24"/>
              </w:rPr>
              <w:t>Monofásico</w:t>
            </w:r>
            <w:r w:rsidR="005C020A">
              <w:rPr>
                <w:b/>
                <w:bCs/>
                <w:sz w:val="24"/>
                <w:szCs w:val="24"/>
              </w:rPr>
              <w:t xml:space="preserve">   </w:t>
            </w:r>
            <w:r w:rsidRPr="007B3CC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7B3CCE">
              <w:rPr>
                <w:b/>
                <w:bCs/>
                <w:sz w:val="24"/>
                <w:szCs w:val="24"/>
              </w:rPr>
              <w:t xml:space="preserve">Bifásico </w:t>
            </w:r>
            <w:r w:rsidR="005C020A">
              <w:rPr>
                <w:b/>
                <w:bCs/>
                <w:sz w:val="24"/>
                <w:szCs w:val="24"/>
              </w:rPr>
              <w:t xml:space="preserve">   </w:t>
            </w:r>
            <w:r w:rsidRPr="007B3CC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7B3CCE">
              <w:rPr>
                <w:b/>
                <w:bCs/>
                <w:sz w:val="24"/>
                <w:szCs w:val="24"/>
              </w:rPr>
              <w:t xml:space="preserve">Trifásico </w:t>
            </w:r>
            <w:r w:rsidR="005C020A">
              <w:rPr>
                <w:b/>
                <w:bCs/>
                <w:sz w:val="24"/>
                <w:szCs w:val="24"/>
              </w:rPr>
              <w:t xml:space="preserve">   </w:t>
            </w:r>
            <w:r w:rsidRPr="007B3CC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C020A">
              <w:rPr>
                <w:b/>
                <w:bCs/>
                <w:sz w:val="24"/>
                <w:szCs w:val="24"/>
              </w:rPr>
              <w:t>Média/</w:t>
            </w:r>
            <w:r w:rsidRPr="007B3CCE">
              <w:rPr>
                <w:b/>
                <w:bCs/>
                <w:sz w:val="24"/>
                <w:szCs w:val="24"/>
              </w:rPr>
              <w:t>Alta tensão</w:t>
            </w:r>
          </w:p>
        </w:tc>
      </w:tr>
      <w:tr w:rsidR="00D45AF8" w:rsidRPr="007B3CCE" w14:paraId="012A022C" w14:textId="77777777" w:rsidTr="00A60A86">
        <w:trPr>
          <w:cantSplit/>
          <w:trHeight w:hRule="exact" w:val="284"/>
        </w:trPr>
        <w:tc>
          <w:tcPr>
            <w:tcW w:w="269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4D29B3B" w14:textId="5701F5B8" w:rsidR="00EA1835" w:rsidRPr="007B3CCE" w:rsidRDefault="00D2335D" w:rsidP="00D2335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Tensão de Fornecimento: 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9F474" w14:textId="48119519" w:rsidR="00EA1835" w:rsidRPr="007B3CCE" w:rsidRDefault="006E30BA" w:rsidP="00EA1835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127/220V</w:t>
            </w:r>
          </w:p>
        </w:tc>
        <w:tc>
          <w:tcPr>
            <w:tcW w:w="18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3DB7C" w14:textId="5158D55E" w:rsidR="00EA1835" w:rsidRPr="007B3CCE" w:rsidRDefault="006E30BA" w:rsidP="00EA1835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13.800V</w:t>
            </w:r>
          </w:p>
        </w:tc>
        <w:tc>
          <w:tcPr>
            <w:tcW w:w="197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7F99D" w14:textId="6B69043B" w:rsidR="00EA1835" w:rsidRPr="007B3CCE" w:rsidRDefault="006E30BA" w:rsidP="00EA1835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34.500V</w:t>
            </w:r>
          </w:p>
        </w:tc>
        <w:tc>
          <w:tcPr>
            <w:tcW w:w="2436" w:type="dxa"/>
            <w:tcBorders>
              <w:left w:val="nil"/>
              <w:bottom w:val="single" w:sz="4" w:space="0" w:color="auto"/>
            </w:tcBorders>
            <w:vAlign w:val="center"/>
          </w:tcPr>
          <w:p w14:paraId="5E085822" w14:textId="263C0C79" w:rsidR="00EA1835" w:rsidRPr="007B3CCE" w:rsidRDefault="006E30BA" w:rsidP="00EA1835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69.000V</w:t>
            </w:r>
          </w:p>
        </w:tc>
      </w:tr>
      <w:tr w:rsidR="002D271B" w:rsidRPr="007B3CCE" w14:paraId="040DF32B" w14:textId="77777777" w:rsidTr="00A60A86">
        <w:trPr>
          <w:cantSplit/>
          <w:trHeight w:hRule="exact" w:val="284"/>
        </w:trPr>
        <w:tc>
          <w:tcPr>
            <w:tcW w:w="4112" w:type="dxa"/>
            <w:gridSpan w:val="8"/>
            <w:tcBorders>
              <w:left w:val="nil"/>
              <w:right w:val="nil"/>
            </w:tcBorders>
            <w:vAlign w:val="center"/>
          </w:tcPr>
          <w:p w14:paraId="40C83C61" w14:textId="6612CB82" w:rsidR="002D271B" w:rsidRPr="007B3CCE" w:rsidRDefault="002D271B" w:rsidP="00843D6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5" w:name="Texto90"/>
          </w:p>
        </w:tc>
        <w:bookmarkEnd w:id="45"/>
        <w:tc>
          <w:tcPr>
            <w:tcW w:w="6683" w:type="dxa"/>
            <w:gridSpan w:val="12"/>
            <w:tcBorders>
              <w:left w:val="nil"/>
              <w:right w:val="nil"/>
            </w:tcBorders>
            <w:vAlign w:val="center"/>
          </w:tcPr>
          <w:p w14:paraId="2CC45C19" w14:textId="6D621028" w:rsidR="002D271B" w:rsidRPr="007B3CCE" w:rsidRDefault="002D271B" w:rsidP="00843D6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000A" w:rsidRPr="007B3CCE" w14:paraId="4EF576B2" w14:textId="77777777" w:rsidTr="00A60A86">
        <w:trPr>
          <w:cantSplit/>
          <w:trHeight w:hRule="exact" w:val="284"/>
        </w:trPr>
        <w:tc>
          <w:tcPr>
            <w:tcW w:w="2411" w:type="dxa"/>
            <w:gridSpan w:val="4"/>
            <w:vMerge w:val="restart"/>
            <w:vAlign w:val="center"/>
          </w:tcPr>
          <w:p w14:paraId="6DE339F0" w14:textId="66366C83" w:rsidR="0024000A" w:rsidRPr="0063608D" w:rsidRDefault="0024000A" w:rsidP="0024000A">
            <w:pPr>
              <w:pStyle w:val="PargrafodaLista"/>
              <w:tabs>
                <w:tab w:val="left" w:pos="324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000A">
              <w:rPr>
                <w:rFonts w:ascii="Times New Roman" w:eastAsia="Times New Roman" w:hAnsi="Times New Roman"/>
                <w:b/>
                <w:bCs/>
                <w:color w:val="C00000"/>
              </w:rPr>
              <w:t>SOMENTE MÉDIA/ALTA TENSÃO</w:t>
            </w:r>
          </w:p>
        </w:tc>
        <w:tc>
          <w:tcPr>
            <w:tcW w:w="3969" w:type="dxa"/>
            <w:gridSpan w:val="12"/>
            <w:vAlign w:val="center"/>
          </w:tcPr>
          <w:p w14:paraId="153BB04F" w14:textId="4E53D538" w:rsidR="0024000A" w:rsidRDefault="0024000A" w:rsidP="00843D6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Potencia dos Transformadores: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6" w:name="Texto101"/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415" w:type="dxa"/>
            <w:gridSpan w:val="4"/>
            <w:vAlign w:val="center"/>
          </w:tcPr>
          <w:p w14:paraId="4132A51F" w14:textId="713E875B" w:rsidR="0024000A" w:rsidRDefault="0024000A" w:rsidP="00843D6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Nº Projeto Elétrico: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608D" w:rsidRPr="007B3CCE" w14:paraId="3E6CDD39" w14:textId="77777777" w:rsidTr="00A60A86">
        <w:trPr>
          <w:cantSplit/>
          <w:trHeight w:hRule="exact" w:val="284"/>
        </w:trPr>
        <w:tc>
          <w:tcPr>
            <w:tcW w:w="241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499F189" w14:textId="77777777" w:rsidR="0063608D" w:rsidRDefault="0063608D" w:rsidP="0063608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16"/>
            <w:tcBorders>
              <w:bottom w:val="single" w:sz="4" w:space="0" w:color="auto"/>
            </w:tcBorders>
            <w:vAlign w:val="center"/>
          </w:tcPr>
          <w:p w14:paraId="60D3F50D" w14:textId="56ED3F94" w:rsidR="0063608D" w:rsidRDefault="0063608D" w:rsidP="0063608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Tipo de Subestação: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Aérea     </w:t>
            </w: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Abrigada     </w:t>
            </w:r>
            <w:r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Blindada</w:t>
            </w:r>
            <w:r w:rsidR="005C020A">
              <w:rPr>
                <w:sz w:val="24"/>
                <w:szCs w:val="24"/>
              </w:rPr>
              <w:t xml:space="preserve">    </w:t>
            </w:r>
            <w:r w:rsidR="005C020A">
              <w:rPr>
                <w:sz w:val="24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C020A">
              <w:rPr>
                <w:sz w:val="24"/>
                <w:szCs w:val="24"/>
              </w:rPr>
              <w:instrText xml:space="preserve"> FORMCHECKBOX </w:instrText>
            </w:r>
            <w:r w:rsidR="005C020A">
              <w:rPr>
                <w:sz w:val="24"/>
                <w:szCs w:val="24"/>
              </w:rPr>
            </w:r>
            <w:r w:rsidR="005C020A">
              <w:rPr>
                <w:sz w:val="24"/>
                <w:szCs w:val="24"/>
              </w:rPr>
              <w:fldChar w:fldCharType="separate"/>
            </w:r>
            <w:r w:rsidR="005C020A">
              <w:rPr>
                <w:sz w:val="24"/>
                <w:szCs w:val="24"/>
              </w:rPr>
              <w:fldChar w:fldCharType="end"/>
            </w:r>
            <w:r w:rsidR="005C020A">
              <w:rPr>
                <w:sz w:val="24"/>
                <w:szCs w:val="24"/>
              </w:rPr>
              <w:t xml:space="preserve"> Em pedestal</w:t>
            </w:r>
          </w:p>
        </w:tc>
      </w:tr>
      <w:tr w:rsidR="006A0498" w:rsidRPr="007B3CCE" w14:paraId="30CAA19F" w14:textId="77777777" w:rsidTr="00A60A86">
        <w:trPr>
          <w:cantSplit/>
          <w:trHeight w:hRule="exact" w:val="284"/>
        </w:trPr>
        <w:tc>
          <w:tcPr>
            <w:tcW w:w="2411" w:type="dxa"/>
            <w:gridSpan w:val="4"/>
            <w:tcBorders>
              <w:left w:val="nil"/>
              <w:right w:val="nil"/>
            </w:tcBorders>
            <w:vAlign w:val="center"/>
          </w:tcPr>
          <w:p w14:paraId="1E47C7CE" w14:textId="77777777" w:rsidR="006A0498" w:rsidRDefault="006A0498" w:rsidP="0063608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16"/>
            <w:tcBorders>
              <w:left w:val="nil"/>
              <w:right w:val="nil"/>
            </w:tcBorders>
            <w:vAlign w:val="center"/>
          </w:tcPr>
          <w:p w14:paraId="42C8EA20" w14:textId="77777777" w:rsidR="006A0498" w:rsidRDefault="006A0498" w:rsidP="0063608D">
            <w:pPr>
              <w:pStyle w:val="PargrafodaLista"/>
              <w:tabs>
                <w:tab w:val="left" w:pos="324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0498" w:rsidRPr="007B3CCE" w14:paraId="53E89FD0" w14:textId="77777777" w:rsidTr="00A60A86">
        <w:trPr>
          <w:cantSplit/>
          <w:trHeight w:val="284"/>
        </w:trPr>
        <w:tc>
          <w:tcPr>
            <w:tcW w:w="10795" w:type="dxa"/>
            <w:gridSpan w:val="20"/>
            <w:tcBorders>
              <w:bottom w:val="single" w:sz="4" w:space="0" w:color="auto"/>
            </w:tcBorders>
            <w:vAlign w:val="center"/>
          </w:tcPr>
          <w:p w14:paraId="3EA17A96" w14:textId="2B4C8119" w:rsidR="006A0498" w:rsidRDefault="006A0498" w:rsidP="008F1430">
            <w:pPr>
              <w:jc w:val="both"/>
              <w:rPr>
                <w:sz w:val="24"/>
                <w:szCs w:val="24"/>
              </w:rPr>
            </w:pPr>
            <w:r w:rsidRPr="004D3345">
              <w:rPr>
                <w:color w:val="FF0000"/>
                <w:sz w:val="24"/>
                <w:szCs w:val="24"/>
              </w:rPr>
              <w:t>Em conformidade com a Legislação vigente, declaro estar ciente quanto a responsabilidade pelas informações contidas nest</w:t>
            </w:r>
            <w:r w:rsidR="008F7B60" w:rsidRPr="004D3345">
              <w:rPr>
                <w:color w:val="FF0000"/>
                <w:sz w:val="24"/>
                <w:szCs w:val="24"/>
              </w:rPr>
              <w:t>e</w:t>
            </w:r>
            <w:r w:rsidRPr="004D3345">
              <w:rPr>
                <w:color w:val="FF0000"/>
                <w:sz w:val="24"/>
                <w:szCs w:val="24"/>
              </w:rPr>
              <w:t xml:space="preserve"> Formulário e que os dados nele contidos serão incorporados ao contrato de fornecimento de energia elétrica a ser elaborado pela ENERGISA. Declaro ainda que as informações são verdadeiras e condizentes com a realidade dos fatos, estando ciente de que a prestação de informações falsas pode ensejar sanções administrativas, civis e penais, bem como o não atendimento do pleito.</w:t>
            </w:r>
          </w:p>
        </w:tc>
      </w:tr>
    </w:tbl>
    <w:p w14:paraId="2F405D40" w14:textId="42A4C29E" w:rsidR="00601E5F" w:rsidRDefault="00601E5F">
      <w:pPr>
        <w:sectPr w:rsidR="00601E5F" w:rsidSect="001C505C">
          <w:headerReference w:type="default" r:id="rId9"/>
          <w:footerReference w:type="default" r:id="rId10"/>
          <w:pgSz w:w="11906" w:h="16838"/>
          <w:pgMar w:top="925" w:right="1701" w:bottom="851" w:left="1701" w:header="708" w:footer="283" w:gutter="0"/>
          <w:cols w:space="708"/>
          <w:docGrid w:linePitch="360"/>
        </w:sectPr>
      </w:pPr>
    </w:p>
    <w:tbl>
      <w:tblPr>
        <w:tblStyle w:val="Tabelacomgrade"/>
        <w:tblW w:w="10753" w:type="dxa"/>
        <w:tblInd w:w="-998" w:type="dxa"/>
        <w:tblLook w:val="04A0" w:firstRow="1" w:lastRow="0" w:firstColumn="1" w:lastColumn="0" w:noHBand="0" w:noVBand="1"/>
      </w:tblPr>
      <w:tblGrid>
        <w:gridCol w:w="2411"/>
        <w:gridCol w:w="2410"/>
        <w:gridCol w:w="1701"/>
        <w:gridCol w:w="4231"/>
      </w:tblGrid>
      <w:tr w:rsidR="00867E89" w:rsidRPr="007B3CCE" w14:paraId="34B508E3" w14:textId="77777777" w:rsidTr="003034AF">
        <w:trPr>
          <w:trHeight w:val="284"/>
        </w:trPr>
        <w:tc>
          <w:tcPr>
            <w:tcW w:w="107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AEFD" w14:textId="278B60CE" w:rsidR="00867E89" w:rsidRPr="007B3CCE" w:rsidRDefault="005A7B9A" w:rsidP="00571D9F">
            <w:pPr>
              <w:pStyle w:val="PargrafodaLista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C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 – SERVIÇOS SOLICITADOS</w:t>
            </w:r>
            <w:r w:rsidR="00C44F22" w:rsidRPr="007B3C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A6D6D" w:rsidRPr="007B3CCE" w14:paraId="69A6F4F0" w14:textId="77777777" w:rsidTr="003034AF">
        <w:trPr>
          <w:trHeight w:val="284"/>
        </w:trPr>
        <w:tc>
          <w:tcPr>
            <w:tcW w:w="1075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77528E" w14:textId="5B054ACE" w:rsidR="00DA6D6D" w:rsidRPr="007B3CCE" w:rsidRDefault="00DA6D6D" w:rsidP="008C69F3">
            <w:pPr>
              <w:tabs>
                <w:tab w:val="left" w:pos="311"/>
              </w:tabs>
              <w:rPr>
                <w:sz w:val="24"/>
                <w:szCs w:val="24"/>
              </w:rPr>
            </w:pPr>
          </w:p>
        </w:tc>
      </w:tr>
      <w:tr w:rsidR="003034AF" w:rsidRPr="007B3CCE" w14:paraId="625D91F8" w14:textId="77777777" w:rsidTr="00722EF8">
        <w:trPr>
          <w:trHeight w:val="284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1CF4274C" w14:textId="722E2627" w:rsidR="003034AF" w:rsidRPr="007B3CCE" w:rsidRDefault="008065D5" w:rsidP="008C69F3">
            <w:pPr>
              <w:tabs>
                <w:tab w:val="left" w:pos="311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034AF" w:rsidRPr="003034AF">
              <w:rPr>
                <w:sz w:val="24"/>
                <w:szCs w:val="24"/>
              </w:rPr>
              <w:t xml:space="preserve">Ligação Nova 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</w:tcBorders>
            <w:vAlign w:val="center"/>
          </w:tcPr>
          <w:p w14:paraId="473549D0" w14:textId="2FB6ACED" w:rsidR="003034AF" w:rsidRPr="00ED2BA1" w:rsidRDefault="003034AF" w:rsidP="003034AF">
            <w:pPr>
              <w:tabs>
                <w:tab w:val="left" w:pos="31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2BA1">
              <w:rPr>
                <w:b/>
                <w:bCs/>
                <w:sz w:val="24"/>
                <w:szCs w:val="24"/>
              </w:rPr>
              <w:t>OPÇÃO TARIFÁRIA</w:t>
            </w:r>
          </w:p>
        </w:tc>
      </w:tr>
      <w:tr w:rsidR="003034AF" w:rsidRPr="007B3CCE" w14:paraId="6E1EF289" w14:textId="77777777" w:rsidTr="003034AF">
        <w:trPr>
          <w:trHeight w:val="284"/>
        </w:trPr>
        <w:tc>
          <w:tcPr>
            <w:tcW w:w="2411" w:type="dxa"/>
            <w:vMerge/>
            <w:vAlign w:val="center"/>
          </w:tcPr>
          <w:p w14:paraId="2BC80766" w14:textId="77777777" w:rsidR="003034AF" w:rsidRP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3D0AEA5" w14:textId="78D28069" w:rsidR="003034AF" w:rsidRPr="00ED2BA1" w:rsidRDefault="003034AF" w:rsidP="003034AF">
            <w:pPr>
              <w:tabs>
                <w:tab w:val="left" w:pos="3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2BA1">
              <w:rPr>
                <w:b/>
                <w:bCs/>
                <w:sz w:val="24"/>
                <w:szCs w:val="24"/>
              </w:rPr>
              <w:t>Baixa Tensão</w:t>
            </w:r>
          </w:p>
        </w:tc>
        <w:tc>
          <w:tcPr>
            <w:tcW w:w="4231" w:type="dxa"/>
            <w:vAlign w:val="center"/>
          </w:tcPr>
          <w:p w14:paraId="2022B24D" w14:textId="3F6E7216" w:rsidR="003034AF" w:rsidRPr="00ED2BA1" w:rsidRDefault="003034AF" w:rsidP="003034AF">
            <w:pPr>
              <w:tabs>
                <w:tab w:val="left" w:pos="3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2BA1">
              <w:rPr>
                <w:b/>
                <w:bCs/>
                <w:sz w:val="24"/>
                <w:szCs w:val="24"/>
              </w:rPr>
              <w:t>Média/Alta Tensão</w:t>
            </w:r>
          </w:p>
        </w:tc>
      </w:tr>
      <w:tr w:rsidR="003034AF" w:rsidRPr="007B3CCE" w14:paraId="6AB0D679" w14:textId="77777777" w:rsidTr="003034AF">
        <w:trPr>
          <w:trHeight w:val="284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14:paraId="39FA5E55" w14:textId="77777777" w:rsidR="003034AF" w:rsidRP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48C313B" w14:textId="25ABAD40" w:rsid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Grupo B - Convencional</w:t>
            </w:r>
          </w:p>
          <w:p w14:paraId="5501A976" w14:textId="57E51A05" w:rsidR="003034AF" w:rsidRP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Grupo B – Branca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2B54FAF8" w14:textId="2557205F" w:rsid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Optante Grupo B</w:t>
            </w:r>
          </w:p>
          <w:p w14:paraId="5AEE6550" w14:textId="62400FEC" w:rsid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Horária Verde</w:t>
            </w:r>
          </w:p>
          <w:p w14:paraId="1C650656" w14:textId="4B6FB210" w:rsidR="003034AF" w:rsidRPr="003034AF" w:rsidRDefault="003034AF" w:rsidP="003034A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Horária Azul</w:t>
            </w:r>
          </w:p>
        </w:tc>
      </w:tr>
      <w:tr w:rsidR="003034AF" w:rsidRPr="007B3CCE" w14:paraId="40F52C9A" w14:textId="77777777" w:rsidTr="003034AF">
        <w:trPr>
          <w:trHeight w:val="284"/>
        </w:trPr>
        <w:tc>
          <w:tcPr>
            <w:tcW w:w="10753" w:type="dxa"/>
            <w:gridSpan w:val="4"/>
            <w:tcBorders>
              <w:left w:val="nil"/>
              <w:right w:val="nil"/>
            </w:tcBorders>
            <w:vAlign w:val="center"/>
          </w:tcPr>
          <w:p w14:paraId="310FA9E3" w14:textId="77777777" w:rsidR="003034AF" w:rsidRPr="003034AF" w:rsidRDefault="003034AF" w:rsidP="003034AF">
            <w:pPr>
              <w:tabs>
                <w:tab w:val="left" w:pos="173"/>
              </w:tabs>
              <w:ind w:left="31"/>
              <w:rPr>
                <w:sz w:val="24"/>
                <w:szCs w:val="24"/>
              </w:rPr>
            </w:pPr>
          </w:p>
        </w:tc>
      </w:tr>
      <w:tr w:rsidR="00084555" w:rsidRPr="007B3CCE" w14:paraId="1A4E9D76" w14:textId="77777777" w:rsidTr="00084555">
        <w:trPr>
          <w:trHeight w:val="473"/>
        </w:trPr>
        <w:tc>
          <w:tcPr>
            <w:tcW w:w="4821" w:type="dxa"/>
            <w:gridSpan w:val="2"/>
            <w:vAlign w:val="center"/>
          </w:tcPr>
          <w:p w14:paraId="10B86E02" w14:textId="223A07DF" w:rsidR="00084555" w:rsidRPr="003034AF" w:rsidRDefault="00084555" w:rsidP="003034AF">
            <w:pPr>
              <w:tabs>
                <w:tab w:val="left" w:pos="173"/>
              </w:tabs>
              <w:ind w:left="31"/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Troca de Titularidade</w:t>
            </w:r>
            <w:r w:rsidRPr="003034AF">
              <w:rPr>
                <w:sz w:val="24"/>
                <w:szCs w:val="24"/>
              </w:rPr>
              <w:t xml:space="preserve"> </w:t>
            </w:r>
            <w:bookmarkStart w:id="47" w:name="Selecionar20"/>
          </w:p>
        </w:tc>
        <w:tc>
          <w:tcPr>
            <w:tcW w:w="5932" w:type="dxa"/>
            <w:gridSpan w:val="2"/>
            <w:vAlign w:val="center"/>
          </w:tcPr>
          <w:p w14:paraId="7524A804" w14:textId="41705B49" w:rsidR="00084555" w:rsidRPr="003034AF" w:rsidRDefault="00084555" w:rsidP="003034AF">
            <w:pPr>
              <w:tabs>
                <w:tab w:val="left" w:pos="173"/>
              </w:tabs>
              <w:ind w:left="31"/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Aumento de Carga</w:t>
            </w:r>
            <w:bookmarkEnd w:id="47"/>
          </w:p>
        </w:tc>
      </w:tr>
      <w:tr w:rsidR="00867E89" w:rsidRPr="007B3CCE" w14:paraId="4B7A6522" w14:textId="77777777" w:rsidTr="00084555">
        <w:trPr>
          <w:trHeight w:val="422"/>
        </w:trPr>
        <w:tc>
          <w:tcPr>
            <w:tcW w:w="10753" w:type="dxa"/>
            <w:gridSpan w:val="4"/>
            <w:tcBorders>
              <w:bottom w:val="single" w:sz="4" w:space="0" w:color="auto"/>
            </w:tcBorders>
            <w:vAlign w:val="center"/>
          </w:tcPr>
          <w:p w14:paraId="344B654F" w14:textId="2FA5210F" w:rsidR="00867E89" w:rsidRPr="003034AF" w:rsidRDefault="00ED2BA1" w:rsidP="003034AF">
            <w:pPr>
              <w:tabs>
                <w:tab w:val="left" w:pos="173"/>
              </w:tabs>
              <w:ind w:left="31"/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t>Mudança de Categoria de Atendimento:</w:t>
            </w:r>
            <w:r>
              <w:rPr>
                <w:sz w:val="24"/>
                <w:szCs w:val="24"/>
              </w:rPr>
              <w:t xml:space="preserve"> </w:t>
            </w:r>
            <w:r w:rsidRPr="003034AF">
              <w:rPr>
                <w:sz w:val="24"/>
                <w:szCs w:val="2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Monofásico </w:t>
            </w:r>
            <w:r w:rsidRPr="003034AF">
              <w:rPr>
                <w:sz w:val="24"/>
                <w:szCs w:val="2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Bifásico </w:t>
            </w:r>
            <w:r w:rsidRPr="003034AF">
              <w:rPr>
                <w:sz w:val="24"/>
                <w:szCs w:val="2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Trifásico </w:t>
            </w:r>
            <w:r w:rsidRPr="003034AF">
              <w:rPr>
                <w:sz w:val="24"/>
                <w:szCs w:val="2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Média/Alta Tensão</w:t>
            </w:r>
          </w:p>
        </w:tc>
      </w:tr>
      <w:tr w:rsidR="005A7B9A" w:rsidRPr="007B3CCE" w14:paraId="66D1FD07" w14:textId="77777777" w:rsidTr="00ED2BA1">
        <w:trPr>
          <w:trHeight w:val="284"/>
        </w:trPr>
        <w:tc>
          <w:tcPr>
            <w:tcW w:w="10753" w:type="dxa"/>
            <w:gridSpan w:val="4"/>
            <w:tcBorders>
              <w:left w:val="nil"/>
              <w:right w:val="nil"/>
            </w:tcBorders>
            <w:vAlign w:val="center"/>
          </w:tcPr>
          <w:p w14:paraId="1817DEFB" w14:textId="61DFD7F8" w:rsidR="005A7B9A" w:rsidRPr="003034AF" w:rsidRDefault="005A7B9A" w:rsidP="003034AF">
            <w:pPr>
              <w:tabs>
                <w:tab w:val="left" w:pos="173"/>
              </w:tabs>
              <w:ind w:left="31"/>
              <w:rPr>
                <w:sz w:val="24"/>
                <w:szCs w:val="24"/>
              </w:rPr>
            </w:pPr>
          </w:p>
        </w:tc>
      </w:tr>
      <w:tr w:rsidR="008065D5" w:rsidRPr="007B3CCE" w14:paraId="1FCFF664" w14:textId="77777777" w:rsidTr="008065D5">
        <w:trPr>
          <w:trHeight w:val="284"/>
        </w:trPr>
        <w:tc>
          <w:tcPr>
            <w:tcW w:w="2411" w:type="dxa"/>
            <w:vMerge w:val="restart"/>
            <w:vAlign w:val="center"/>
          </w:tcPr>
          <w:p w14:paraId="2D9F3F29" w14:textId="5AF940A0" w:rsidR="008065D5" w:rsidRPr="008065D5" w:rsidRDefault="008065D5" w:rsidP="008065D5">
            <w:pPr>
              <w:tabs>
                <w:tab w:val="left" w:pos="173"/>
              </w:tabs>
              <w:rPr>
                <w:b/>
                <w:bCs/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065D5">
              <w:rPr>
                <w:sz w:val="24"/>
                <w:szCs w:val="24"/>
              </w:rPr>
              <w:t>Migração Tarifária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498D5489" w14:textId="281FFF07" w:rsidR="008065D5" w:rsidRPr="007B3CCE" w:rsidRDefault="008065D5" w:rsidP="007B3CCE">
            <w:pPr>
              <w:pStyle w:val="PargrafodaLista"/>
              <w:tabs>
                <w:tab w:val="left" w:pos="173"/>
              </w:tabs>
              <w:ind w:left="3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Baixa Tensão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7BC3C0FF" w14:textId="2399496F" w:rsidR="008065D5" w:rsidRPr="007B3CCE" w:rsidRDefault="008065D5" w:rsidP="007B3CCE">
            <w:pPr>
              <w:pStyle w:val="PargrafodaLista"/>
              <w:tabs>
                <w:tab w:val="left" w:pos="173"/>
              </w:tabs>
              <w:ind w:left="3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Média/</w:t>
            </w:r>
            <w:r w:rsidRPr="007B3C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Alta Tensão</w:t>
            </w:r>
          </w:p>
        </w:tc>
      </w:tr>
      <w:tr w:rsidR="008065D5" w:rsidRPr="007B3CCE" w14:paraId="211F7B36" w14:textId="77777777" w:rsidTr="00084555">
        <w:trPr>
          <w:trHeight w:val="1954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62D0FFE9" w14:textId="3E5EE1AF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35466016" w14:textId="77777777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Grupo B – Convencional para Branca</w:t>
            </w:r>
          </w:p>
          <w:p w14:paraId="67E105C2" w14:textId="77777777" w:rsidR="008065D5" w:rsidRDefault="008065D5" w:rsidP="008065D5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Branca para Grupo B - Convencional</w:t>
            </w:r>
          </w:p>
          <w:p w14:paraId="7ABBB3C6" w14:textId="0202821E" w:rsidR="008065D5" w:rsidRPr="007B3CCE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2C9B95C3" w14:textId="05E50964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Grupo B – Optante para Horária Verde</w:t>
            </w:r>
          </w:p>
          <w:p w14:paraId="0A272BF9" w14:textId="3976BCAE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Grupo B – Optante para Horária Azul</w:t>
            </w:r>
          </w:p>
          <w:p w14:paraId="5F308D22" w14:textId="1F3770D0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Horária Verde para Grupo B - Optante</w:t>
            </w:r>
          </w:p>
          <w:p w14:paraId="6958EFA3" w14:textId="0BFEF7DD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Horária Verde para Horária Azul</w:t>
            </w:r>
          </w:p>
          <w:p w14:paraId="3E60315C" w14:textId="11DEC246" w:rsidR="008065D5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Horária Azul para Grupo B - Optante</w:t>
            </w:r>
          </w:p>
          <w:p w14:paraId="082C28A2" w14:textId="2060667F" w:rsidR="008065D5" w:rsidRPr="007B3CCE" w:rsidRDefault="008065D5" w:rsidP="007B3CCE">
            <w:pPr>
              <w:pStyle w:val="PargrafodaLista"/>
              <w:tabs>
                <w:tab w:val="left" w:pos="17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Horária Azul para Horária Verde</w:t>
            </w:r>
          </w:p>
        </w:tc>
      </w:tr>
      <w:tr w:rsidR="0009565F" w:rsidRPr="007B3CCE" w14:paraId="01A89103" w14:textId="77777777" w:rsidTr="00ED2BA1">
        <w:trPr>
          <w:trHeight w:val="284"/>
        </w:trPr>
        <w:tc>
          <w:tcPr>
            <w:tcW w:w="10753" w:type="dxa"/>
            <w:gridSpan w:val="4"/>
            <w:tcBorders>
              <w:left w:val="nil"/>
              <w:right w:val="nil"/>
            </w:tcBorders>
            <w:vAlign w:val="center"/>
          </w:tcPr>
          <w:p w14:paraId="0445B7CB" w14:textId="38465651" w:rsidR="0009565F" w:rsidRPr="003034AF" w:rsidRDefault="0009565F" w:rsidP="003034AF">
            <w:pPr>
              <w:tabs>
                <w:tab w:val="left" w:pos="173"/>
              </w:tabs>
              <w:ind w:left="31"/>
              <w:rPr>
                <w:noProof/>
                <w:sz w:val="24"/>
                <w:szCs w:val="24"/>
              </w:rPr>
            </w:pPr>
          </w:p>
        </w:tc>
      </w:tr>
      <w:tr w:rsidR="00ED2BA1" w:rsidRPr="007B3CCE" w14:paraId="1C74AA8E" w14:textId="77777777" w:rsidTr="00601E5F">
        <w:trPr>
          <w:trHeight w:val="1854"/>
        </w:trPr>
        <w:tc>
          <w:tcPr>
            <w:tcW w:w="10753" w:type="dxa"/>
            <w:gridSpan w:val="4"/>
            <w:tcBorders>
              <w:bottom w:val="single" w:sz="4" w:space="0" w:color="auto"/>
            </w:tcBorders>
          </w:tcPr>
          <w:p w14:paraId="1AAA9075" w14:textId="77FFF28F" w:rsidR="00ED2BA1" w:rsidRPr="003034AF" w:rsidRDefault="00ED2BA1" w:rsidP="00601E5F">
            <w:pPr>
              <w:tabs>
                <w:tab w:val="left" w:pos="173"/>
              </w:tabs>
              <w:ind w:left="31"/>
              <w:jc w:val="both"/>
              <w:rPr>
                <w:sz w:val="24"/>
                <w:szCs w:val="24"/>
              </w:rPr>
            </w:pPr>
            <w:r w:rsidRPr="003034AF">
              <w:rPr>
                <w:sz w:val="24"/>
                <w:szCs w:val="24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034AF">
              <w:rPr>
                <w:sz w:val="24"/>
                <w:szCs w:val="24"/>
              </w:rPr>
              <w:instrText xml:space="preserve"> FORMCHECKBOX </w:instrText>
            </w:r>
            <w:r w:rsidRPr="003034AF">
              <w:rPr>
                <w:sz w:val="24"/>
                <w:szCs w:val="24"/>
              </w:rPr>
            </w:r>
            <w:r w:rsidRPr="003034AF">
              <w:rPr>
                <w:sz w:val="24"/>
                <w:szCs w:val="24"/>
              </w:rPr>
              <w:fldChar w:fldCharType="separate"/>
            </w:r>
            <w:r w:rsidRPr="003034AF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Outro Serviço: </w:t>
            </w:r>
            <w:r w:rsidR="0072000D">
              <w:rPr>
                <w:sz w:val="24"/>
                <w:szCs w:val="24"/>
              </w:rPr>
              <w:fldChar w:fldCharType="begin">
                <w:ffData>
                  <w:name w:val="Texto100"/>
                  <w:enabled/>
                  <w:calcOnExit w:val="0"/>
                  <w:textInput>
                    <w:default w:val="(Caso o serviços a ser solicitado não esteja previamente relacionado, preencha neste espaço a descrição do serviço a ser solicitado.)"/>
                  </w:textInput>
                </w:ffData>
              </w:fldChar>
            </w:r>
            <w:bookmarkStart w:id="48" w:name="Texto100"/>
            <w:r w:rsidR="0072000D">
              <w:rPr>
                <w:sz w:val="24"/>
                <w:szCs w:val="24"/>
              </w:rPr>
              <w:instrText xml:space="preserve"> FORMTEXT </w:instrText>
            </w:r>
            <w:r w:rsidR="0072000D">
              <w:rPr>
                <w:sz w:val="24"/>
                <w:szCs w:val="24"/>
              </w:rPr>
            </w:r>
            <w:r w:rsidR="0072000D">
              <w:rPr>
                <w:sz w:val="24"/>
                <w:szCs w:val="24"/>
              </w:rPr>
              <w:fldChar w:fldCharType="separate"/>
            </w:r>
            <w:r w:rsidR="0072000D">
              <w:rPr>
                <w:noProof/>
                <w:sz w:val="24"/>
                <w:szCs w:val="24"/>
              </w:rPr>
              <w:t>(Caso o serviços a ser solicitado não esteja previamente relacionado, preencha neste espaço a descrição do serviço a ser solicitado.)</w:t>
            </w:r>
            <w:r w:rsidR="0072000D">
              <w:rPr>
                <w:sz w:val="24"/>
                <w:szCs w:val="24"/>
              </w:rPr>
              <w:fldChar w:fldCharType="end"/>
            </w:r>
            <w:bookmarkEnd w:id="48"/>
          </w:p>
        </w:tc>
      </w:tr>
    </w:tbl>
    <w:p w14:paraId="2C8B18F0" w14:textId="77777777" w:rsidR="00E025C4" w:rsidRPr="007B3CCE" w:rsidRDefault="00E025C4" w:rsidP="004B5A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934"/>
        <w:gridCol w:w="1795"/>
        <w:gridCol w:w="2927"/>
        <w:gridCol w:w="2125"/>
        <w:gridCol w:w="1993"/>
      </w:tblGrid>
      <w:tr w:rsidR="00BA5AD3" w:rsidRPr="007B3CCE" w14:paraId="1D5FD384" w14:textId="77777777" w:rsidTr="00601E5F">
        <w:trPr>
          <w:trHeight w:val="284"/>
        </w:trPr>
        <w:tc>
          <w:tcPr>
            <w:tcW w:w="10774" w:type="dxa"/>
            <w:gridSpan w:val="5"/>
          </w:tcPr>
          <w:p w14:paraId="61EB5D1C" w14:textId="0DA732BE" w:rsidR="00BA5AD3" w:rsidRPr="007B3CCE" w:rsidRDefault="008065D5" w:rsidP="00BA5AD3">
            <w:pPr>
              <w:tabs>
                <w:tab w:val="left" w:pos="31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BA5AD3" w:rsidRPr="007B3CCE">
              <w:rPr>
                <w:b/>
                <w:bCs/>
                <w:sz w:val="24"/>
                <w:szCs w:val="24"/>
              </w:rPr>
              <w:t xml:space="preserve"> </w:t>
            </w:r>
            <w:r w:rsidR="0099670B">
              <w:rPr>
                <w:b/>
                <w:bCs/>
                <w:sz w:val="24"/>
                <w:szCs w:val="24"/>
              </w:rPr>
              <w:t>–</w:t>
            </w:r>
            <w:r w:rsidR="00BA5AD3" w:rsidRPr="007B3CCE">
              <w:rPr>
                <w:b/>
                <w:bCs/>
                <w:sz w:val="24"/>
                <w:szCs w:val="24"/>
              </w:rPr>
              <w:t xml:space="preserve"> DEMANDA</w:t>
            </w:r>
            <w:r w:rsidR="0099670B">
              <w:rPr>
                <w:b/>
                <w:bCs/>
                <w:sz w:val="24"/>
                <w:szCs w:val="24"/>
              </w:rPr>
              <w:t>/MUSD</w:t>
            </w:r>
            <w:r w:rsidR="00BA5AD3" w:rsidRPr="007B3CCE">
              <w:rPr>
                <w:b/>
                <w:bCs/>
                <w:sz w:val="24"/>
                <w:szCs w:val="24"/>
              </w:rPr>
              <w:t xml:space="preserve"> A SER CONTRATADA (KW) – </w:t>
            </w:r>
            <w:r w:rsidR="00BA5AD3" w:rsidRPr="007B3CCE">
              <w:rPr>
                <w:b/>
                <w:bCs/>
                <w:color w:val="C00000"/>
                <w:sz w:val="24"/>
                <w:szCs w:val="24"/>
              </w:rPr>
              <w:t>SOMENTE MÉDIA/ALTA TENSÃO</w:t>
            </w:r>
          </w:p>
        </w:tc>
      </w:tr>
      <w:tr w:rsidR="00BA5AD3" w:rsidRPr="007B3CCE" w14:paraId="0512BD6C" w14:textId="77777777" w:rsidTr="00601E5F">
        <w:trPr>
          <w:trHeight w:val="284"/>
        </w:trPr>
        <w:tc>
          <w:tcPr>
            <w:tcW w:w="10774" w:type="dxa"/>
            <w:gridSpan w:val="5"/>
          </w:tcPr>
          <w:p w14:paraId="0042285A" w14:textId="4A02AA8C" w:rsidR="00BA5AD3" w:rsidRPr="007B3CCE" w:rsidRDefault="00BA5AD3" w:rsidP="00BA5AD3">
            <w:pPr>
              <w:tabs>
                <w:tab w:val="left" w:pos="311"/>
              </w:tabs>
              <w:jc w:val="both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Unidades consumidoras rurais e/ou reconhecidamente sazonais devem dispor de cronograma mensal de contratação de demanda, de acordo com a legislação vigente.</w:t>
            </w:r>
          </w:p>
        </w:tc>
      </w:tr>
      <w:tr w:rsidR="00BA5AD3" w:rsidRPr="007B3CCE" w14:paraId="0F94A625" w14:textId="77777777" w:rsidTr="00601E5F">
        <w:trPr>
          <w:trHeight w:val="284"/>
        </w:trPr>
        <w:tc>
          <w:tcPr>
            <w:tcW w:w="3729" w:type="dxa"/>
            <w:gridSpan w:val="2"/>
          </w:tcPr>
          <w:p w14:paraId="1C2A69FE" w14:textId="6E66E21F" w:rsidR="00BA5AD3" w:rsidRPr="007B3CCE" w:rsidRDefault="00BA5AD3" w:rsidP="00BA5AD3">
            <w:pPr>
              <w:tabs>
                <w:tab w:val="left" w:pos="31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B3CCE">
              <w:rPr>
                <w:b/>
                <w:bCs/>
                <w:sz w:val="24"/>
                <w:szCs w:val="24"/>
              </w:rPr>
              <w:t>Cronograma</w:t>
            </w:r>
          </w:p>
        </w:tc>
        <w:tc>
          <w:tcPr>
            <w:tcW w:w="2927" w:type="dxa"/>
            <w:shd w:val="clear" w:color="auto" w:fill="048D3E"/>
          </w:tcPr>
          <w:p w14:paraId="2230E561" w14:textId="2AA24490" w:rsidR="00BA5AD3" w:rsidRPr="007B3CCE" w:rsidRDefault="00BA5AD3" w:rsidP="00BA5AD3">
            <w:pPr>
              <w:tabs>
                <w:tab w:val="left" w:pos="311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B3CCE">
              <w:rPr>
                <w:b/>
                <w:bCs/>
                <w:color w:val="FFFFFF" w:themeColor="background1"/>
                <w:sz w:val="24"/>
                <w:szCs w:val="24"/>
              </w:rPr>
              <w:t>Horária Verde</w:t>
            </w:r>
          </w:p>
        </w:tc>
        <w:tc>
          <w:tcPr>
            <w:tcW w:w="4118" w:type="dxa"/>
            <w:gridSpan w:val="2"/>
            <w:shd w:val="clear" w:color="auto" w:fill="0070C0"/>
          </w:tcPr>
          <w:p w14:paraId="3AF9789B" w14:textId="043D88C6" w:rsidR="00BA5AD3" w:rsidRPr="007B3CCE" w:rsidRDefault="00BA5AD3" w:rsidP="00BA5AD3">
            <w:pPr>
              <w:tabs>
                <w:tab w:val="left" w:pos="311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B3CCE">
              <w:rPr>
                <w:b/>
                <w:bCs/>
                <w:color w:val="FFFFFF" w:themeColor="background1"/>
                <w:sz w:val="24"/>
                <w:szCs w:val="24"/>
              </w:rPr>
              <w:t>Horária Azul</w:t>
            </w:r>
          </w:p>
        </w:tc>
      </w:tr>
      <w:tr w:rsidR="00BA5AD3" w:rsidRPr="007B3CCE" w14:paraId="07A810FD" w14:textId="77777777" w:rsidTr="00601E5F">
        <w:trPr>
          <w:trHeight w:val="284"/>
        </w:trPr>
        <w:tc>
          <w:tcPr>
            <w:tcW w:w="1934" w:type="dxa"/>
          </w:tcPr>
          <w:p w14:paraId="2361B394" w14:textId="670476EB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B3CCE">
              <w:rPr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1795" w:type="dxa"/>
          </w:tcPr>
          <w:p w14:paraId="27B32C22" w14:textId="726CEA0F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B3CCE">
              <w:rPr>
                <w:b/>
                <w:bCs/>
                <w:sz w:val="24"/>
                <w:szCs w:val="24"/>
              </w:rPr>
              <w:t>Fim</w:t>
            </w:r>
          </w:p>
        </w:tc>
        <w:tc>
          <w:tcPr>
            <w:tcW w:w="2927" w:type="dxa"/>
            <w:shd w:val="clear" w:color="auto" w:fill="048D3E"/>
          </w:tcPr>
          <w:p w14:paraId="1FB0EAE5" w14:textId="08F0E1E7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B3CCE">
              <w:rPr>
                <w:b/>
                <w:bCs/>
                <w:color w:val="FFFFFF" w:themeColor="background1"/>
                <w:sz w:val="24"/>
                <w:szCs w:val="24"/>
              </w:rPr>
              <w:t>Geral</w:t>
            </w:r>
          </w:p>
        </w:tc>
        <w:tc>
          <w:tcPr>
            <w:tcW w:w="2125" w:type="dxa"/>
            <w:shd w:val="clear" w:color="auto" w:fill="0070C0"/>
          </w:tcPr>
          <w:p w14:paraId="1206F9DC" w14:textId="456DF45B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B3CCE">
              <w:rPr>
                <w:b/>
                <w:bCs/>
                <w:color w:val="FFFFFF" w:themeColor="background1"/>
                <w:sz w:val="24"/>
                <w:szCs w:val="24"/>
              </w:rPr>
              <w:t>Ponta</w:t>
            </w:r>
          </w:p>
        </w:tc>
        <w:tc>
          <w:tcPr>
            <w:tcW w:w="1993" w:type="dxa"/>
            <w:shd w:val="clear" w:color="auto" w:fill="0070C0"/>
          </w:tcPr>
          <w:p w14:paraId="65ABB768" w14:textId="3C2B58C9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B3CCE">
              <w:rPr>
                <w:b/>
                <w:bCs/>
                <w:color w:val="FFFFFF" w:themeColor="background1"/>
                <w:sz w:val="24"/>
                <w:szCs w:val="24"/>
              </w:rPr>
              <w:t>Fora Ponta</w:t>
            </w:r>
          </w:p>
        </w:tc>
      </w:tr>
      <w:tr w:rsidR="00BA5AD3" w:rsidRPr="007B3CCE" w14:paraId="446663A9" w14:textId="77777777" w:rsidTr="00601E5F">
        <w:trPr>
          <w:trHeight w:val="284"/>
        </w:trPr>
        <w:tc>
          <w:tcPr>
            <w:tcW w:w="1934" w:type="dxa"/>
          </w:tcPr>
          <w:p w14:paraId="3C8F1EDE" w14:textId="157EB656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Janeiro</w:t>
            </w:r>
          </w:p>
        </w:tc>
        <w:tc>
          <w:tcPr>
            <w:tcW w:w="1795" w:type="dxa"/>
          </w:tcPr>
          <w:p w14:paraId="599FF919" w14:textId="097E0B18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Janeiro</w:t>
            </w:r>
          </w:p>
        </w:tc>
        <w:tc>
          <w:tcPr>
            <w:tcW w:w="2927" w:type="dxa"/>
          </w:tcPr>
          <w:p w14:paraId="692414BD" w14:textId="466FEEC2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49" w:name="Texto54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125" w:type="dxa"/>
          </w:tcPr>
          <w:p w14:paraId="283C7CA4" w14:textId="52100506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0" w:name="Texto5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993" w:type="dxa"/>
          </w:tcPr>
          <w:p w14:paraId="33865B39" w14:textId="51686A3F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</w:tr>
      <w:tr w:rsidR="00BA5AD3" w:rsidRPr="007B3CCE" w14:paraId="4242F02C" w14:textId="77777777" w:rsidTr="00601E5F">
        <w:trPr>
          <w:trHeight w:val="284"/>
        </w:trPr>
        <w:tc>
          <w:tcPr>
            <w:tcW w:w="1934" w:type="dxa"/>
          </w:tcPr>
          <w:p w14:paraId="270A2EF3" w14:textId="693B7C6F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Fevereiro</w:t>
            </w:r>
          </w:p>
        </w:tc>
        <w:tc>
          <w:tcPr>
            <w:tcW w:w="1795" w:type="dxa"/>
          </w:tcPr>
          <w:p w14:paraId="4CB7F0FA" w14:textId="437C528A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Fevereiro</w:t>
            </w:r>
          </w:p>
        </w:tc>
        <w:tc>
          <w:tcPr>
            <w:tcW w:w="2927" w:type="dxa"/>
          </w:tcPr>
          <w:p w14:paraId="47A47259" w14:textId="11FB96A1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2" w:name="Texto5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2125" w:type="dxa"/>
          </w:tcPr>
          <w:p w14:paraId="0AC39DC5" w14:textId="0008EC36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3" w:name="Texto5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993" w:type="dxa"/>
          </w:tcPr>
          <w:p w14:paraId="0D885574" w14:textId="775AFA54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</w:tr>
      <w:tr w:rsidR="00BA5AD3" w:rsidRPr="007B3CCE" w14:paraId="22D37905" w14:textId="77777777" w:rsidTr="00601E5F">
        <w:trPr>
          <w:trHeight w:val="284"/>
        </w:trPr>
        <w:tc>
          <w:tcPr>
            <w:tcW w:w="1934" w:type="dxa"/>
          </w:tcPr>
          <w:p w14:paraId="07293E38" w14:textId="07B1480B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Março</w:t>
            </w:r>
          </w:p>
        </w:tc>
        <w:tc>
          <w:tcPr>
            <w:tcW w:w="1795" w:type="dxa"/>
          </w:tcPr>
          <w:p w14:paraId="5444A8C2" w14:textId="1377422A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Março</w:t>
            </w:r>
          </w:p>
        </w:tc>
        <w:tc>
          <w:tcPr>
            <w:tcW w:w="2927" w:type="dxa"/>
          </w:tcPr>
          <w:p w14:paraId="690B0014" w14:textId="08312A1A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5" w:name="Texto6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125" w:type="dxa"/>
          </w:tcPr>
          <w:p w14:paraId="660EE4CB" w14:textId="2F5EF282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6" w:name="Texto6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993" w:type="dxa"/>
          </w:tcPr>
          <w:p w14:paraId="646C1E4E" w14:textId="2B5FD7F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7" w:name="Texto6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</w:tr>
      <w:tr w:rsidR="00BA5AD3" w:rsidRPr="007B3CCE" w14:paraId="17C334CE" w14:textId="77777777" w:rsidTr="00601E5F">
        <w:trPr>
          <w:trHeight w:val="284"/>
        </w:trPr>
        <w:tc>
          <w:tcPr>
            <w:tcW w:w="1934" w:type="dxa"/>
          </w:tcPr>
          <w:p w14:paraId="6B75EFB4" w14:textId="40E3172F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Abril</w:t>
            </w:r>
          </w:p>
        </w:tc>
        <w:tc>
          <w:tcPr>
            <w:tcW w:w="1795" w:type="dxa"/>
          </w:tcPr>
          <w:p w14:paraId="02977778" w14:textId="61320A6A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Abril</w:t>
            </w:r>
          </w:p>
        </w:tc>
        <w:tc>
          <w:tcPr>
            <w:tcW w:w="2927" w:type="dxa"/>
          </w:tcPr>
          <w:p w14:paraId="07CEF47D" w14:textId="62A58AA3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8" w:name="Texto6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2125" w:type="dxa"/>
          </w:tcPr>
          <w:p w14:paraId="446FBD1C" w14:textId="0B784ED5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9" w:name="Texto6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993" w:type="dxa"/>
          </w:tcPr>
          <w:p w14:paraId="2986143D" w14:textId="32982807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0" w:name="Texto6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</w:tr>
      <w:tr w:rsidR="00BA5AD3" w:rsidRPr="007B3CCE" w14:paraId="6A1BBD54" w14:textId="77777777" w:rsidTr="00601E5F">
        <w:trPr>
          <w:trHeight w:val="284"/>
        </w:trPr>
        <w:tc>
          <w:tcPr>
            <w:tcW w:w="1934" w:type="dxa"/>
          </w:tcPr>
          <w:p w14:paraId="3BDB0765" w14:textId="649455A4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Maio</w:t>
            </w:r>
          </w:p>
        </w:tc>
        <w:tc>
          <w:tcPr>
            <w:tcW w:w="1795" w:type="dxa"/>
          </w:tcPr>
          <w:p w14:paraId="5CB78B47" w14:textId="57C67772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Maio</w:t>
            </w:r>
          </w:p>
        </w:tc>
        <w:tc>
          <w:tcPr>
            <w:tcW w:w="2927" w:type="dxa"/>
          </w:tcPr>
          <w:p w14:paraId="0866F79E" w14:textId="1E6E02D6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1" w:name="Texto6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125" w:type="dxa"/>
          </w:tcPr>
          <w:p w14:paraId="71360D30" w14:textId="5217DED8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2" w:name="Texto6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993" w:type="dxa"/>
          </w:tcPr>
          <w:p w14:paraId="41A4CB65" w14:textId="4D1C1C36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3" w:name="Texto6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</w:tr>
      <w:tr w:rsidR="00BA5AD3" w:rsidRPr="007B3CCE" w14:paraId="6880DC62" w14:textId="77777777" w:rsidTr="00601E5F">
        <w:trPr>
          <w:trHeight w:val="284"/>
        </w:trPr>
        <w:tc>
          <w:tcPr>
            <w:tcW w:w="1934" w:type="dxa"/>
          </w:tcPr>
          <w:p w14:paraId="453B1EF9" w14:textId="78E815F0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Junho</w:t>
            </w:r>
          </w:p>
        </w:tc>
        <w:tc>
          <w:tcPr>
            <w:tcW w:w="1795" w:type="dxa"/>
          </w:tcPr>
          <w:p w14:paraId="08202009" w14:textId="73E142AD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Junho</w:t>
            </w:r>
          </w:p>
        </w:tc>
        <w:tc>
          <w:tcPr>
            <w:tcW w:w="2927" w:type="dxa"/>
          </w:tcPr>
          <w:p w14:paraId="5379AA1F" w14:textId="3EAA4247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4" w:name="Texto6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2125" w:type="dxa"/>
          </w:tcPr>
          <w:p w14:paraId="7D805195" w14:textId="3213408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993" w:type="dxa"/>
          </w:tcPr>
          <w:p w14:paraId="3EC6B7AA" w14:textId="5607EE28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6" w:name="Texto7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6"/>
          </w:p>
        </w:tc>
      </w:tr>
      <w:tr w:rsidR="00BA5AD3" w:rsidRPr="007B3CCE" w14:paraId="40AAA1C2" w14:textId="77777777" w:rsidTr="00601E5F">
        <w:trPr>
          <w:trHeight w:val="284"/>
        </w:trPr>
        <w:tc>
          <w:tcPr>
            <w:tcW w:w="1934" w:type="dxa"/>
          </w:tcPr>
          <w:p w14:paraId="32937D76" w14:textId="1EE0EB29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Julho</w:t>
            </w:r>
          </w:p>
        </w:tc>
        <w:tc>
          <w:tcPr>
            <w:tcW w:w="1795" w:type="dxa"/>
          </w:tcPr>
          <w:p w14:paraId="5F40D3E2" w14:textId="23C7E720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Julho</w:t>
            </w:r>
          </w:p>
        </w:tc>
        <w:tc>
          <w:tcPr>
            <w:tcW w:w="2927" w:type="dxa"/>
          </w:tcPr>
          <w:p w14:paraId="550D71E5" w14:textId="14B69BDD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7" w:name="Texto7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2125" w:type="dxa"/>
          </w:tcPr>
          <w:p w14:paraId="7FD75480" w14:textId="69AD460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8" w:name="Texto7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993" w:type="dxa"/>
          </w:tcPr>
          <w:p w14:paraId="02D1AB70" w14:textId="362694F7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9" w:name="Texto7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9"/>
          </w:p>
        </w:tc>
      </w:tr>
      <w:tr w:rsidR="00BA5AD3" w:rsidRPr="007B3CCE" w14:paraId="7164A338" w14:textId="77777777" w:rsidTr="00601E5F">
        <w:trPr>
          <w:trHeight w:val="284"/>
        </w:trPr>
        <w:tc>
          <w:tcPr>
            <w:tcW w:w="1934" w:type="dxa"/>
          </w:tcPr>
          <w:p w14:paraId="6D0C608D" w14:textId="1B85EF5D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Agosto</w:t>
            </w:r>
          </w:p>
        </w:tc>
        <w:tc>
          <w:tcPr>
            <w:tcW w:w="1795" w:type="dxa"/>
          </w:tcPr>
          <w:p w14:paraId="0EE0E03C" w14:textId="46FA8F44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Agosto</w:t>
            </w:r>
          </w:p>
        </w:tc>
        <w:tc>
          <w:tcPr>
            <w:tcW w:w="2927" w:type="dxa"/>
          </w:tcPr>
          <w:p w14:paraId="64071D8F" w14:textId="3DB2D25D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0" w:name="Texto7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125" w:type="dxa"/>
          </w:tcPr>
          <w:p w14:paraId="0005E6E5" w14:textId="24B5AF89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1" w:name="Texto7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1993" w:type="dxa"/>
          </w:tcPr>
          <w:p w14:paraId="7D77A0E6" w14:textId="71B7E0F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2" w:name="Texto7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2"/>
          </w:p>
        </w:tc>
      </w:tr>
      <w:tr w:rsidR="00BA5AD3" w:rsidRPr="007B3CCE" w14:paraId="1212DF5E" w14:textId="77777777" w:rsidTr="00601E5F">
        <w:trPr>
          <w:trHeight w:val="284"/>
        </w:trPr>
        <w:tc>
          <w:tcPr>
            <w:tcW w:w="1934" w:type="dxa"/>
          </w:tcPr>
          <w:p w14:paraId="1A11C5F1" w14:textId="1DC287CC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Setembro</w:t>
            </w:r>
          </w:p>
        </w:tc>
        <w:tc>
          <w:tcPr>
            <w:tcW w:w="1795" w:type="dxa"/>
          </w:tcPr>
          <w:p w14:paraId="36E376EF" w14:textId="1556F8F9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Setembro</w:t>
            </w:r>
          </w:p>
        </w:tc>
        <w:tc>
          <w:tcPr>
            <w:tcW w:w="2927" w:type="dxa"/>
          </w:tcPr>
          <w:p w14:paraId="4F567422" w14:textId="08675EB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3" w:name="Texto7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125" w:type="dxa"/>
          </w:tcPr>
          <w:p w14:paraId="42B216DD" w14:textId="4630C55A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4" w:name="Texto7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993" w:type="dxa"/>
          </w:tcPr>
          <w:p w14:paraId="4524064F" w14:textId="332AAC0A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5" w:name="Texto8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5"/>
          </w:p>
        </w:tc>
      </w:tr>
      <w:tr w:rsidR="00BA5AD3" w:rsidRPr="007B3CCE" w14:paraId="125A6F30" w14:textId="77777777" w:rsidTr="00601E5F">
        <w:trPr>
          <w:trHeight w:val="284"/>
        </w:trPr>
        <w:tc>
          <w:tcPr>
            <w:tcW w:w="1934" w:type="dxa"/>
          </w:tcPr>
          <w:p w14:paraId="790FC461" w14:textId="6351CCBB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Outubro</w:t>
            </w:r>
          </w:p>
        </w:tc>
        <w:tc>
          <w:tcPr>
            <w:tcW w:w="1795" w:type="dxa"/>
          </w:tcPr>
          <w:p w14:paraId="6CEDB605" w14:textId="449A370F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Outubro</w:t>
            </w:r>
          </w:p>
        </w:tc>
        <w:tc>
          <w:tcPr>
            <w:tcW w:w="2927" w:type="dxa"/>
          </w:tcPr>
          <w:p w14:paraId="766CD686" w14:textId="3C67CC1B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6" w:name="Texto8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2125" w:type="dxa"/>
          </w:tcPr>
          <w:p w14:paraId="486EC47F" w14:textId="5381155A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77" w:name="Texto8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1993" w:type="dxa"/>
          </w:tcPr>
          <w:p w14:paraId="5C7512AD" w14:textId="7A52913C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8" w:name="Texto8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8"/>
          </w:p>
        </w:tc>
      </w:tr>
      <w:tr w:rsidR="00BA5AD3" w:rsidRPr="007B3CCE" w14:paraId="31A1684C" w14:textId="77777777" w:rsidTr="00601E5F">
        <w:trPr>
          <w:trHeight w:val="284"/>
        </w:trPr>
        <w:tc>
          <w:tcPr>
            <w:tcW w:w="1934" w:type="dxa"/>
          </w:tcPr>
          <w:p w14:paraId="32682CFA" w14:textId="76FFC91E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Novembro</w:t>
            </w:r>
          </w:p>
        </w:tc>
        <w:tc>
          <w:tcPr>
            <w:tcW w:w="1795" w:type="dxa"/>
          </w:tcPr>
          <w:p w14:paraId="6192308F" w14:textId="6B3F02AE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Novembro</w:t>
            </w:r>
          </w:p>
        </w:tc>
        <w:tc>
          <w:tcPr>
            <w:tcW w:w="2927" w:type="dxa"/>
          </w:tcPr>
          <w:p w14:paraId="405DD190" w14:textId="7F609B4F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79" w:name="Texto8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2125" w:type="dxa"/>
          </w:tcPr>
          <w:p w14:paraId="6A3D6590" w14:textId="69C8A0DF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0" w:name="Texto8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993" w:type="dxa"/>
          </w:tcPr>
          <w:p w14:paraId="506E46DD" w14:textId="12982B96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1" w:name="Texto8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1"/>
          </w:p>
        </w:tc>
      </w:tr>
      <w:tr w:rsidR="00BA5AD3" w:rsidRPr="007B3CCE" w14:paraId="2789C5DA" w14:textId="77777777" w:rsidTr="00601E5F">
        <w:trPr>
          <w:trHeight w:val="284"/>
        </w:trPr>
        <w:tc>
          <w:tcPr>
            <w:tcW w:w="1934" w:type="dxa"/>
          </w:tcPr>
          <w:p w14:paraId="182B078D" w14:textId="183D06C7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Dezembro</w:t>
            </w:r>
          </w:p>
        </w:tc>
        <w:tc>
          <w:tcPr>
            <w:tcW w:w="1795" w:type="dxa"/>
          </w:tcPr>
          <w:p w14:paraId="45CD5AD4" w14:textId="6B56AAF2" w:rsidR="00BA5AD3" w:rsidRPr="007B3CCE" w:rsidRDefault="00BA5AD3" w:rsidP="00BA5AD3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 w:rsidRPr="007B3CCE">
              <w:rPr>
                <w:sz w:val="24"/>
                <w:szCs w:val="24"/>
              </w:rPr>
              <w:t>Dezembro</w:t>
            </w:r>
          </w:p>
        </w:tc>
        <w:tc>
          <w:tcPr>
            <w:tcW w:w="2927" w:type="dxa"/>
          </w:tcPr>
          <w:p w14:paraId="7222501A" w14:textId="6F54A129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2" w:name="Texto8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2125" w:type="dxa"/>
          </w:tcPr>
          <w:p w14:paraId="2967F487" w14:textId="424C0BC7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3" w:name="Texto8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1993" w:type="dxa"/>
          </w:tcPr>
          <w:p w14:paraId="141C94EB" w14:textId="0093BF53" w:rsidR="00BA5AD3" w:rsidRPr="007B3CCE" w:rsidRDefault="008E6D99" w:rsidP="008E6D99">
            <w:pPr>
              <w:tabs>
                <w:tab w:val="left" w:pos="3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4" w:name="Texto8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4"/>
          </w:p>
        </w:tc>
      </w:tr>
    </w:tbl>
    <w:p w14:paraId="314B585B" w14:textId="56DFEB4F" w:rsidR="00181BDC" w:rsidRDefault="00181BDC" w:rsidP="004B5A64">
      <w:pPr>
        <w:pStyle w:val="Corpodetexto"/>
        <w:spacing w:after="0"/>
        <w:ind w:firstLine="624"/>
        <w:jc w:val="center"/>
        <w:rPr>
          <w:rFonts w:ascii="Arial" w:hAnsi="Arial" w:cs="Arial"/>
          <w:sz w:val="18"/>
          <w:szCs w:val="18"/>
        </w:rPr>
      </w:pPr>
    </w:p>
    <w:p w14:paraId="3EF69B4A" w14:textId="77777777" w:rsidR="00601E5F" w:rsidRDefault="00181BDC">
      <w:pPr>
        <w:rPr>
          <w:rFonts w:ascii="Arial" w:hAnsi="Arial" w:cs="Arial"/>
          <w:sz w:val="18"/>
          <w:szCs w:val="18"/>
        </w:rPr>
        <w:sectPr w:rsidR="00601E5F" w:rsidSect="001C505C">
          <w:footerReference w:type="default" r:id="rId11"/>
          <w:pgSz w:w="11906" w:h="16838"/>
          <w:pgMar w:top="925" w:right="1701" w:bottom="851" w:left="1701" w:header="708" w:footer="283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br w:type="page"/>
      </w:r>
    </w:p>
    <w:p w14:paraId="32508A8C" w14:textId="77777777" w:rsidR="00E025C4" w:rsidRDefault="00E025C4" w:rsidP="004B5A64">
      <w:pPr>
        <w:pStyle w:val="Corpodetexto"/>
        <w:spacing w:after="0"/>
        <w:ind w:firstLine="624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4395"/>
        <w:gridCol w:w="1134"/>
        <w:gridCol w:w="2835"/>
        <w:gridCol w:w="2410"/>
      </w:tblGrid>
      <w:tr w:rsidR="00F30D08" w:rsidRPr="001C5021" w14:paraId="6549572B" w14:textId="77777777" w:rsidTr="00F30D08">
        <w:trPr>
          <w:trHeight w:val="272"/>
        </w:trPr>
        <w:tc>
          <w:tcPr>
            <w:tcW w:w="10774" w:type="dxa"/>
            <w:gridSpan w:val="4"/>
          </w:tcPr>
          <w:p w14:paraId="3FDB90A8" w14:textId="7A1EB9AC" w:rsidR="00F30D08" w:rsidRPr="00EB6713" w:rsidRDefault="00F30D08" w:rsidP="00F30D08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IV – CARGA DESCRIMINADA DO IMÓVEL – </w:t>
            </w:r>
            <w:r>
              <w:rPr>
                <w:rStyle w:val="fontstyle01"/>
                <w:color w:val="C00000"/>
              </w:rPr>
              <w:t>SOMENTE BAIXA TENSÃO</w:t>
            </w:r>
          </w:p>
        </w:tc>
      </w:tr>
      <w:tr w:rsidR="00F30D08" w:rsidRPr="001C5021" w14:paraId="2A6B1ACA" w14:textId="77777777" w:rsidTr="00F30D08">
        <w:trPr>
          <w:trHeight w:val="272"/>
        </w:trPr>
        <w:tc>
          <w:tcPr>
            <w:tcW w:w="4395" w:type="dxa"/>
          </w:tcPr>
          <w:p w14:paraId="18F96869" w14:textId="34DC6AC0" w:rsidR="00F30D08" w:rsidRPr="00EB6713" w:rsidRDefault="00F30D08" w:rsidP="0034466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EB6713">
              <w:rPr>
                <w:rFonts w:ascii="Trebuchet MS" w:hAnsi="Trebuchet MS" w:cs="Arial"/>
                <w:b/>
                <w:bCs/>
                <w:sz w:val="24"/>
                <w:szCs w:val="24"/>
              </w:rPr>
              <w:t>Descrição das Cargas</w:t>
            </w:r>
          </w:p>
        </w:tc>
        <w:tc>
          <w:tcPr>
            <w:tcW w:w="1134" w:type="dxa"/>
          </w:tcPr>
          <w:p w14:paraId="33274196" w14:textId="30E57E23" w:rsidR="00F30D08" w:rsidRPr="00EB6713" w:rsidRDefault="00F30D08" w:rsidP="0034466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2835" w:type="dxa"/>
          </w:tcPr>
          <w:p w14:paraId="040BEF3D" w14:textId="2A5685D9" w:rsidR="00F30D08" w:rsidRPr="00EB6713" w:rsidRDefault="00F30D08" w:rsidP="0034466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EB6713">
              <w:rPr>
                <w:rFonts w:ascii="Trebuchet MS" w:hAnsi="Trebuchet MS" w:cs="Arial"/>
                <w:b/>
                <w:bCs/>
                <w:sz w:val="24"/>
                <w:szCs w:val="24"/>
              </w:rPr>
              <w:t>Potência Unitária (W)</w:t>
            </w:r>
          </w:p>
        </w:tc>
        <w:tc>
          <w:tcPr>
            <w:tcW w:w="2410" w:type="dxa"/>
          </w:tcPr>
          <w:p w14:paraId="168C9635" w14:textId="0DEEFF98" w:rsidR="00F30D08" w:rsidRPr="00EB6713" w:rsidRDefault="00F30D08" w:rsidP="0034466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EB6713">
              <w:rPr>
                <w:rFonts w:ascii="Trebuchet MS" w:hAnsi="Trebuchet MS" w:cs="Arial"/>
                <w:b/>
                <w:bCs/>
                <w:sz w:val="24"/>
                <w:szCs w:val="24"/>
              </w:rPr>
              <w:t>Potência Total (W)</w:t>
            </w:r>
          </w:p>
        </w:tc>
      </w:tr>
      <w:tr w:rsidR="00F30D08" w:rsidRPr="001C5021" w14:paraId="23F4084A" w14:textId="77777777" w:rsidTr="00F30D08">
        <w:trPr>
          <w:trHeight w:val="280"/>
        </w:trPr>
        <w:tc>
          <w:tcPr>
            <w:tcW w:w="4395" w:type="dxa"/>
          </w:tcPr>
          <w:p w14:paraId="702D4A87" w14:textId="686724C1" w:rsidR="00F30D08" w:rsidRPr="005A7B9A" w:rsidRDefault="00F30D08" w:rsidP="00782E27">
            <w:pPr>
              <w:tabs>
                <w:tab w:val="left" w:pos="311"/>
              </w:tabs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85" w:name="Texto102"/>
            <w:r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sz w:val="24"/>
                <w:szCs w:val="24"/>
              </w:rPr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1134" w:type="dxa"/>
          </w:tcPr>
          <w:p w14:paraId="1491208C" w14:textId="75537F67" w:rsidR="00F30D08" w:rsidRPr="005A7B9A" w:rsidRDefault="00F30D08" w:rsidP="00782E2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6" w:name="Texto103"/>
            <w:r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sz w:val="24"/>
                <w:szCs w:val="24"/>
              </w:rPr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835" w:type="dxa"/>
          </w:tcPr>
          <w:p w14:paraId="1E9A45F2" w14:textId="174EABE1" w:rsidR="00F30D08" w:rsidRPr="005A7B9A" w:rsidRDefault="00F30D08" w:rsidP="00782E2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sz w:val="24"/>
                <w:szCs w:val="24"/>
              </w:rPr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9EF7F50" w14:textId="08CB16D2" w:rsidR="00F30D08" w:rsidRPr="005A7B9A" w:rsidRDefault="00F30D08" w:rsidP="00782E27">
            <w:pPr>
              <w:tabs>
                <w:tab w:val="left" w:pos="311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B0BB940" w14:textId="77777777" w:rsidTr="00F30D08">
        <w:trPr>
          <w:trHeight w:val="167"/>
        </w:trPr>
        <w:tc>
          <w:tcPr>
            <w:tcW w:w="4395" w:type="dxa"/>
          </w:tcPr>
          <w:p w14:paraId="0029345C" w14:textId="77B16099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7CA54FC" w14:textId="0CB9ECE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82B1DCB" w14:textId="4C66AFD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3EECBC2" w14:textId="48BD3C3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6A203C6" w14:textId="77777777" w:rsidTr="00F30D08">
        <w:trPr>
          <w:trHeight w:val="159"/>
        </w:trPr>
        <w:tc>
          <w:tcPr>
            <w:tcW w:w="4395" w:type="dxa"/>
          </w:tcPr>
          <w:p w14:paraId="598C1D1A" w14:textId="6AD3B8CD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F455758" w14:textId="53C27DB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234B032" w14:textId="1A75D3A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89D53BB" w14:textId="24D5B25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2AC580B6" w14:textId="77777777" w:rsidTr="00F30D08">
        <w:trPr>
          <w:trHeight w:val="159"/>
        </w:trPr>
        <w:tc>
          <w:tcPr>
            <w:tcW w:w="4395" w:type="dxa"/>
          </w:tcPr>
          <w:p w14:paraId="30A02064" w14:textId="57658DFA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A07780B" w14:textId="675D8B80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B94FE0F" w14:textId="35459F1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077B0C7" w14:textId="6C0B113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4DF3D996" w14:textId="77777777" w:rsidTr="00F30D08">
        <w:trPr>
          <w:trHeight w:val="159"/>
        </w:trPr>
        <w:tc>
          <w:tcPr>
            <w:tcW w:w="4395" w:type="dxa"/>
          </w:tcPr>
          <w:p w14:paraId="51D54003" w14:textId="6E04933F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D059E4F" w14:textId="0ABDAC4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B973A21" w14:textId="4AF5CF29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5E7855B" w14:textId="6EC0403B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8C96B46" w14:textId="77777777" w:rsidTr="00F30D08">
        <w:trPr>
          <w:trHeight w:val="159"/>
        </w:trPr>
        <w:tc>
          <w:tcPr>
            <w:tcW w:w="4395" w:type="dxa"/>
          </w:tcPr>
          <w:p w14:paraId="645353AE" w14:textId="4091D983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BBE358A" w14:textId="29870685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7B18EE95" w14:textId="5319378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EEF2E21" w14:textId="528CECD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29467F3D" w14:textId="77777777" w:rsidTr="00F30D08">
        <w:trPr>
          <w:trHeight w:val="159"/>
        </w:trPr>
        <w:tc>
          <w:tcPr>
            <w:tcW w:w="4395" w:type="dxa"/>
          </w:tcPr>
          <w:p w14:paraId="053D4BE0" w14:textId="365259B9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B947744" w14:textId="3C11F74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9B02998" w14:textId="0973210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2253A9D" w14:textId="1EDFB61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9765EB5" w14:textId="77777777" w:rsidTr="00F30D08">
        <w:trPr>
          <w:trHeight w:val="159"/>
        </w:trPr>
        <w:tc>
          <w:tcPr>
            <w:tcW w:w="4395" w:type="dxa"/>
          </w:tcPr>
          <w:p w14:paraId="788D5342" w14:textId="1048CD99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0BFFD9D" w14:textId="18484C4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0716CF1" w14:textId="20C63F1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08C17B6" w14:textId="6FCF39E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3CBB0775" w14:textId="77777777" w:rsidTr="00F30D08">
        <w:trPr>
          <w:trHeight w:val="159"/>
        </w:trPr>
        <w:tc>
          <w:tcPr>
            <w:tcW w:w="4395" w:type="dxa"/>
          </w:tcPr>
          <w:p w14:paraId="6AA7A90E" w14:textId="540433AF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D0D7632" w14:textId="28A28EA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87C3C86" w14:textId="706E33E2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D1C2B6E" w14:textId="05D28C2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3CA199A" w14:textId="77777777" w:rsidTr="00F30D08">
        <w:trPr>
          <w:trHeight w:val="159"/>
        </w:trPr>
        <w:tc>
          <w:tcPr>
            <w:tcW w:w="4395" w:type="dxa"/>
          </w:tcPr>
          <w:p w14:paraId="3744322B" w14:textId="403F96E4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E456400" w14:textId="7F46FD6B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71A3FAC" w14:textId="4EC9549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E19EDF1" w14:textId="37B1CF8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180BDFC3" w14:textId="77777777" w:rsidTr="00F30D08">
        <w:trPr>
          <w:trHeight w:val="159"/>
        </w:trPr>
        <w:tc>
          <w:tcPr>
            <w:tcW w:w="4395" w:type="dxa"/>
          </w:tcPr>
          <w:p w14:paraId="2B346C80" w14:textId="628C8C42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533325C" w14:textId="6174FBE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81FAE50" w14:textId="1CBF2FD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B452E3F" w14:textId="4C04AF8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D2BD6DA" w14:textId="77777777" w:rsidTr="00F30D08">
        <w:trPr>
          <w:trHeight w:val="159"/>
        </w:trPr>
        <w:tc>
          <w:tcPr>
            <w:tcW w:w="4395" w:type="dxa"/>
          </w:tcPr>
          <w:p w14:paraId="0F7EFC29" w14:textId="44ED9B3D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59C6F3D" w14:textId="5FF023C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D642F6F" w14:textId="6D9B6F7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77C789B" w14:textId="253C604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3EEAA45" w14:textId="77777777" w:rsidTr="00F30D08">
        <w:trPr>
          <w:trHeight w:val="159"/>
        </w:trPr>
        <w:tc>
          <w:tcPr>
            <w:tcW w:w="4395" w:type="dxa"/>
          </w:tcPr>
          <w:p w14:paraId="125B6A56" w14:textId="6A695623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80B25AE" w14:textId="1A99943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EB16625" w14:textId="7F1148E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6A85C6E" w14:textId="6A80D76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C37886A" w14:textId="77777777" w:rsidTr="00F30D08">
        <w:trPr>
          <w:trHeight w:val="159"/>
        </w:trPr>
        <w:tc>
          <w:tcPr>
            <w:tcW w:w="4395" w:type="dxa"/>
          </w:tcPr>
          <w:p w14:paraId="77F42E29" w14:textId="661A7AE4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D9BCCEF" w14:textId="10D7AC5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0D11D85A" w14:textId="5526CA2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0A59AFD" w14:textId="4F98385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110AF09E" w14:textId="77777777" w:rsidTr="00F30D08">
        <w:trPr>
          <w:trHeight w:val="159"/>
        </w:trPr>
        <w:tc>
          <w:tcPr>
            <w:tcW w:w="4395" w:type="dxa"/>
          </w:tcPr>
          <w:p w14:paraId="2C98CC63" w14:textId="20E97889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CE5C9A1" w14:textId="3CFA6AF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16751343" w14:textId="4C269E0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470A8DD" w14:textId="53FEBC0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7714BCD" w14:textId="77777777" w:rsidTr="00F30D08">
        <w:trPr>
          <w:trHeight w:val="159"/>
        </w:trPr>
        <w:tc>
          <w:tcPr>
            <w:tcW w:w="4395" w:type="dxa"/>
          </w:tcPr>
          <w:p w14:paraId="637FA6A1" w14:textId="37C1F557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3286267" w14:textId="6DE5F01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F53E32F" w14:textId="0089342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03F4CC7" w14:textId="7700439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1217B22" w14:textId="77777777" w:rsidTr="00F30D08">
        <w:trPr>
          <w:trHeight w:val="159"/>
        </w:trPr>
        <w:tc>
          <w:tcPr>
            <w:tcW w:w="4395" w:type="dxa"/>
          </w:tcPr>
          <w:p w14:paraId="36DF8E36" w14:textId="26EDCEB8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95F8E33" w14:textId="2937F62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1DF198A" w14:textId="2AA3A70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6E382E7" w14:textId="3A81489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C3DD397" w14:textId="77777777" w:rsidTr="00F30D08">
        <w:trPr>
          <w:trHeight w:val="159"/>
        </w:trPr>
        <w:tc>
          <w:tcPr>
            <w:tcW w:w="4395" w:type="dxa"/>
          </w:tcPr>
          <w:p w14:paraId="5CBFCDE6" w14:textId="0C202098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54AE093" w14:textId="62EAE359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4963015" w14:textId="634C4522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0BF76CF" w14:textId="5603EA7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6F7B449" w14:textId="77777777" w:rsidTr="00F30D08">
        <w:trPr>
          <w:trHeight w:val="159"/>
        </w:trPr>
        <w:tc>
          <w:tcPr>
            <w:tcW w:w="4395" w:type="dxa"/>
          </w:tcPr>
          <w:p w14:paraId="5C1EDCE3" w14:textId="478F2017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70CE9C7" w14:textId="6820BB79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5712DB1" w14:textId="0005238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51F2B432" w14:textId="36D8FEC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4374E53" w14:textId="77777777" w:rsidTr="00F30D08">
        <w:trPr>
          <w:trHeight w:val="159"/>
        </w:trPr>
        <w:tc>
          <w:tcPr>
            <w:tcW w:w="4395" w:type="dxa"/>
          </w:tcPr>
          <w:p w14:paraId="7F8E4BEB" w14:textId="58CEE706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1036ABD" w14:textId="4AC5119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B228B95" w14:textId="603098B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751B271" w14:textId="0E2C22A8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3A71D16" w14:textId="77777777" w:rsidTr="00F30D08">
        <w:trPr>
          <w:trHeight w:val="159"/>
        </w:trPr>
        <w:tc>
          <w:tcPr>
            <w:tcW w:w="4395" w:type="dxa"/>
          </w:tcPr>
          <w:p w14:paraId="63DE606D" w14:textId="1481B4C3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5261CD9" w14:textId="054162CB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022D9637" w14:textId="435F271B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9E8663E" w14:textId="2C9E0AF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3E0093D1" w14:textId="77777777" w:rsidTr="00F30D08">
        <w:trPr>
          <w:trHeight w:val="159"/>
        </w:trPr>
        <w:tc>
          <w:tcPr>
            <w:tcW w:w="4395" w:type="dxa"/>
          </w:tcPr>
          <w:p w14:paraId="0601C03F" w14:textId="4F005FAD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C38E245" w14:textId="3877C669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7D4D1913" w14:textId="346C05D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1C7EDF5" w14:textId="28142F5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474670EE" w14:textId="77777777" w:rsidTr="00F30D08">
        <w:trPr>
          <w:trHeight w:val="159"/>
        </w:trPr>
        <w:tc>
          <w:tcPr>
            <w:tcW w:w="4395" w:type="dxa"/>
          </w:tcPr>
          <w:p w14:paraId="4D08C39D" w14:textId="5C634A96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4453134" w14:textId="66037A9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D7D898E" w14:textId="2F29949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412FB7A" w14:textId="601BD6F2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799D6F0" w14:textId="77777777" w:rsidTr="00F30D08">
        <w:trPr>
          <w:trHeight w:val="159"/>
        </w:trPr>
        <w:tc>
          <w:tcPr>
            <w:tcW w:w="4395" w:type="dxa"/>
          </w:tcPr>
          <w:p w14:paraId="352BECB5" w14:textId="6831350E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124AF72" w14:textId="2E83DC6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76BA47F" w14:textId="69369CF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7926E2E" w14:textId="77331E3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1A9E986F" w14:textId="77777777" w:rsidTr="00F30D08">
        <w:trPr>
          <w:trHeight w:val="159"/>
        </w:trPr>
        <w:tc>
          <w:tcPr>
            <w:tcW w:w="4395" w:type="dxa"/>
          </w:tcPr>
          <w:p w14:paraId="66424478" w14:textId="42CD4EC0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749974C" w14:textId="13AA856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7D3E0111" w14:textId="6F3021A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EBBEDCC" w14:textId="5C991770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48A59C22" w14:textId="77777777" w:rsidTr="00F30D08">
        <w:trPr>
          <w:trHeight w:val="159"/>
        </w:trPr>
        <w:tc>
          <w:tcPr>
            <w:tcW w:w="4395" w:type="dxa"/>
          </w:tcPr>
          <w:p w14:paraId="3442E23E" w14:textId="5952EE78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4EE2112" w14:textId="0FCC862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E775A06" w14:textId="24878B1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3C571A6" w14:textId="428B82C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44CD6FD" w14:textId="77777777" w:rsidTr="00F30D08">
        <w:trPr>
          <w:trHeight w:val="159"/>
        </w:trPr>
        <w:tc>
          <w:tcPr>
            <w:tcW w:w="4395" w:type="dxa"/>
          </w:tcPr>
          <w:p w14:paraId="2A583495" w14:textId="5D935FD0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4E5FAE5" w14:textId="34444A4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5D6D099" w14:textId="7EEFA43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D0D5A45" w14:textId="72B01720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56F72FB6" w14:textId="77777777" w:rsidTr="00F30D08">
        <w:trPr>
          <w:trHeight w:val="159"/>
        </w:trPr>
        <w:tc>
          <w:tcPr>
            <w:tcW w:w="4395" w:type="dxa"/>
          </w:tcPr>
          <w:p w14:paraId="3F14387D" w14:textId="79CF8FD1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5C7F9C4" w14:textId="3AE389F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3C58C53" w14:textId="4A7C521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CA527DE" w14:textId="47F487F0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7BBD9051" w14:textId="77777777" w:rsidTr="00F30D08">
        <w:trPr>
          <w:trHeight w:val="159"/>
        </w:trPr>
        <w:tc>
          <w:tcPr>
            <w:tcW w:w="4395" w:type="dxa"/>
          </w:tcPr>
          <w:p w14:paraId="45E33EA1" w14:textId="2ACD3C4A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9E68D4A" w14:textId="4631D88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CC731D0" w14:textId="1E65EA24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0CEE1E9" w14:textId="7CB4D07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02020BF1" w14:textId="77777777" w:rsidTr="00F30D08">
        <w:trPr>
          <w:trHeight w:val="159"/>
        </w:trPr>
        <w:tc>
          <w:tcPr>
            <w:tcW w:w="4395" w:type="dxa"/>
          </w:tcPr>
          <w:p w14:paraId="3831A996" w14:textId="1E8EA3FF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443AB2B" w14:textId="014D55B2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130A7BFF" w14:textId="46D419E1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443A448" w14:textId="2F795817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37DF8394" w14:textId="77777777" w:rsidTr="00F30D08">
        <w:trPr>
          <w:trHeight w:val="159"/>
        </w:trPr>
        <w:tc>
          <w:tcPr>
            <w:tcW w:w="4395" w:type="dxa"/>
          </w:tcPr>
          <w:p w14:paraId="056F8F63" w14:textId="6136418E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3DC6B5C" w14:textId="0EDD312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5A0F6A35" w14:textId="51F1AC6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C6A5F87" w14:textId="5BDFCDD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01831376" w14:textId="77777777" w:rsidTr="00F30D08">
        <w:trPr>
          <w:trHeight w:val="159"/>
        </w:trPr>
        <w:tc>
          <w:tcPr>
            <w:tcW w:w="4395" w:type="dxa"/>
          </w:tcPr>
          <w:p w14:paraId="46988EF3" w14:textId="797DCF35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5B0DC10" w14:textId="56B48F4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CF73F35" w14:textId="3F70835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440B596" w14:textId="22D2CEA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220D81FF" w14:textId="77777777" w:rsidTr="00F30D08">
        <w:trPr>
          <w:trHeight w:val="159"/>
        </w:trPr>
        <w:tc>
          <w:tcPr>
            <w:tcW w:w="4395" w:type="dxa"/>
          </w:tcPr>
          <w:p w14:paraId="59B0D860" w14:textId="6A83104C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069C904" w14:textId="67EA36ED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5519F1B" w14:textId="5A6BDE8C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751A400" w14:textId="67E9DEB3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2BED747F" w14:textId="77777777" w:rsidTr="00F30D08">
        <w:trPr>
          <w:trHeight w:val="159"/>
        </w:trPr>
        <w:tc>
          <w:tcPr>
            <w:tcW w:w="4395" w:type="dxa"/>
          </w:tcPr>
          <w:p w14:paraId="02DDCA46" w14:textId="4115311D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1A59F7F" w14:textId="1F4A223A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19E48A3B" w14:textId="77458C4E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F97C1A9" w14:textId="3F73AB80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1599A221" w14:textId="77777777" w:rsidTr="00F30D08">
        <w:trPr>
          <w:trHeight w:val="159"/>
        </w:trPr>
        <w:tc>
          <w:tcPr>
            <w:tcW w:w="4395" w:type="dxa"/>
          </w:tcPr>
          <w:p w14:paraId="04DA4C31" w14:textId="650A08E3" w:rsidR="00F30D08" w:rsidRPr="005A7B9A" w:rsidRDefault="00F30D08" w:rsidP="00F30D08">
            <w:pPr>
              <w:tabs>
                <w:tab w:val="left" w:pos="426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900EBB">
              <w:rPr>
                <w:rFonts w:ascii="Trebuchet MS" w:hAnsi="Trebuchet MS" w:cs="Arial"/>
                <w:sz w:val="24"/>
                <w:szCs w:val="24"/>
              </w:rPr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900EBB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5A9AB06" w14:textId="7A0FD5C5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4D6136">
              <w:rPr>
                <w:rFonts w:ascii="Trebuchet MS" w:hAnsi="Trebuchet MS" w:cs="Arial"/>
                <w:sz w:val="24"/>
                <w:szCs w:val="24"/>
              </w:rPr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4D6136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1912DA00" w14:textId="4224784F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822BB5">
              <w:rPr>
                <w:rFonts w:ascii="Trebuchet MS" w:hAnsi="Trebuchet MS" w:cs="Arial"/>
                <w:sz w:val="24"/>
                <w:szCs w:val="24"/>
              </w:rPr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822BB5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341FD28" w14:textId="0139BA96" w:rsidR="00F30D08" w:rsidRPr="005A7B9A" w:rsidRDefault="00F30D08" w:rsidP="00F30D08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instrText xml:space="preserve"> =PRODUCT(LEFT) </w:instrTex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 w:rsidRPr="00FB09E7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6CE21EAE" w14:textId="77777777" w:rsidTr="00F30D08">
        <w:trPr>
          <w:trHeight w:val="159"/>
        </w:trPr>
        <w:tc>
          <w:tcPr>
            <w:tcW w:w="8364" w:type="dxa"/>
            <w:gridSpan w:val="3"/>
          </w:tcPr>
          <w:p w14:paraId="02CE45CF" w14:textId="2B51BAD3" w:rsidR="00F30D08" w:rsidRPr="00F30D08" w:rsidRDefault="00F30D08" w:rsidP="00F30D08">
            <w:pPr>
              <w:jc w:val="center"/>
            </w:pPr>
            <w:r>
              <w:rPr>
                <w:rStyle w:val="fontstyle01"/>
              </w:rPr>
              <w:t>TOTAL (W)</w:t>
            </w:r>
          </w:p>
        </w:tc>
        <w:tc>
          <w:tcPr>
            <w:tcW w:w="2410" w:type="dxa"/>
          </w:tcPr>
          <w:p w14:paraId="3E58B9F1" w14:textId="0974C878" w:rsidR="00F30D08" w:rsidRPr="005A7B9A" w:rsidRDefault="00F30D08" w:rsidP="00782E27">
            <w:pPr>
              <w:tabs>
                <w:tab w:val="left" w:pos="426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fldChar w:fldCharType="begin"/>
            </w:r>
            <w:r>
              <w:rPr>
                <w:rFonts w:ascii="Trebuchet MS" w:hAnsi="Trebuchet MS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="00B074C5">
              <w:rPr>
                <w:rFonts w:ascii="Trebuchet MS" w:hAnsi="Trebuchet MS" w:cs="Arial"/>
                <w:noProof/>
                <w:sz w:val="24"/>
                <w:szCs w:val="24"/>
              </w:rPr>
              <w:t>0</w:t>
            </w:r>
            <w:r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F30D08" w:rsidRPr="001C5021" w14:paraId="459D2449" w14:textId="77777777" w:rsidTr="00F30D08">
        <w:trPr>
          <w:trHeight w:val="159"/>
        </w:trPr>
        <w:tc>
          <w:tcPr>
            <w:tcW w:w="10774" w:type="dxa"/>
            <w:gridSpan w:val="4"/>
          </w:tcPr>
          <w:p w14:paraId="580EAA03" w14:textId="406EEB7A" w:rsidR="00F30D08" w:rsidRPr="00F30D08" w:rsidRDefault="00F30D08" w:rsidP="00F30D08">
            <w:pPr>
              <w:jc w:val="center"/>
              <w:rPr>
                <w:b/>
                <w:bCs/>
                <w:sz w:val="18"/>
                <w:szCs w:val="18"/>
              </w:rPr>
            </w:pPr>
            <w:r w:rsidRPr="00F30D08">
              <w:rPr>
                <w:rStyle w:val="fontstyle01"/>
                <w:rFonts w:ascii="Times New Roman" w:hAnsi="Times New Roman"/>
                <w:b w:val="0"/>
                <w:bCs w:val="0"/>
                <w:sz w:val="18"/>
                <w:szCs w:val="18"/>
              </w:rPr>
              <w:t>A carga descriminada do imóvel somente deverá ser preenchida no caso em que a unidade consumidora for atendida em baixa tensão.</w:t>
            </w:r>
          </w:p>
        </w:tc>
      </w:tr>
    </w:tbl>
    <w:p w14:paraId="10C5D8FA" w14:textId="611EF2A6" w:rsidR="00C352BF" w:rsidRDefault="00C352BF" w:rsidP="00C35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FC7CE" w14:textId="77777777" w:rsidR="00416288" w:rsidRDefault="00416288" w:rsidP="00C35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CFDAE" w14:textId="6CD505D4" w:rsidR="00A02045" w:rsidRDefault="00270C6D" w:rsidP="00331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973C28" w14:textId="77777777" w:rsidR="000D3169" w:rsidRDefault="000D3169" w:rsidP="00331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8558D" w14:textId="2234AE5B" w:rsidR="008E6D99" w:rsidRPr="00E91CC6" w:rsidRDefault="00E91CC6" w:rsidP="000D31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1CC6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aaaaa"/>
            <w:enabled/>
            <w:calcOnExit w:val="0"/>
            <w:statusText w:type="text" w:val="Nome do titular da pasta"/>
            <w:textInput>
              <w:default w:val="[Nome do Titular da Pasta]"/>
            </w:textInput>
          </w:ffData>
        </w:fldChar>
      </w:r>
      <w:bookmarkStart w:id="87" w:name="aaaaa"/>
      <w:r w:rsidRPr="00E91CC6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E91CC6">
        <w:rPr>
          <w:rFonts w:ascii="Times New Roman" w:hAnsi="Times New Roman" w:cs="Times New Roman"/>
          <w:b/>
          <w:bCs/>
          <w:sz w:val="24"/>
          <w:szCs w:val="24"/>
        </w:rPr>
      </w:r>
      <w:r w:rsidRPr="00E91CC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E91CC6">
        <w:rPr>
          <w:rFonts w:ascii="Times New Roman" w:hAnsi="Times New Roman" w:cs="Times New Roman"/>
          <w:b/>
          <w:bCs/>
          <w:noProof/>
          <w:sz w:val="24"/>
          <w:szCs w:val="24"/>
        </w:rPr>
        <w:t>[NOME DO TITULAR DA PASTA]</w:t>
      </w:r>
      <w:r w:rsidRPr="00E91CC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87"/>
      <w:r w:rsidRPr="00E91C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4A0D26A" w14:textId="23DF5461" w:rsidR="000D3169" w:rsidRPr="00E91CC6" w:rsidRDefault="00E91CC6" w:rsidP="000D31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argo]"/>
            </w:textInput>
          </w:ffData>
        </w:fldCha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E91CC6">
        <w:rPr>
          <w:rFonts w:ascii="Times New Roman" w:hAnsi="Times New Roman" w:cs="Times New Roman"/>
          <w:i/>
          <w:iCs/>
          <w:noProof/>
          <w:sz w:val="24"/>
          <w:szCs w:val="24"/>
        </w:rPr>
        <w:t>[Cargo]</w: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="008E6D99" w:rsidRPr="00E91C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A7D98C" w14:textId="3F91A4B8" w:rsidR="002B29AE" w:rsidRPr="00E91CC6" w:rsidRDefault="00E91CC6" w:rsidP="008E6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creto de Nomeação]"/>
            </w:textInput>
          </w:ffData>
        </w:fldCha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E91CC6">
        <w:rPr>
          <w:rFonts w:ascii="Times New Roman" w:hAnsi="Times New Roman" w:cs="Times New Roman"/>
          <w:i/>
          <w:iCs/>
          <w:noProof/>
          <w:sz w:val="24"/>
          <w:szCs w:val="24"/>
        </w:rPr>
        <w:t>[Decreto de Nomeação]</w: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44372AD" w14:textId="5625F004" w:rsidR="008E6D99" w:rsidRDefault="00E91CC6" w:rsidP="008E6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OE n°]"/>
            </w:textInput>
          </w:ffData>
        </w:fldCha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E91CC6">
        <w:rPr>
          <w:rFonts w:ascii="Times New Roman" w:hAnsi="Times New Roman" w:cs="Times New Roman"/>
          <w:i/>
          <w:iCs/>
          <w:noProof/>
          <w:sz w:val="24"/>
          <w:szCs w:val="24"/>
        </w:rPr>
        <w:t>[DOE n°]</w:t>
      </w:r>
      <w:r w:rsidRPr="00E91CC6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08981B4E" w14:textId="77777777" w:rsidR="00B074C5" w:rsidRDefault="00B074C5">
      <w:pPr>
        <w:rPr>
          <w:rFonts w:ascii="Times New Roman" w:hAnsi="Times New Roman" w:cs="Times New Roman"/>
          <w:i/>
          <w:iCs/>
          <w:sz w:val="24"/>
          <w:szCs w:val="24"/>
        </w:rPr>
        <w:sectPr w:rsidR="00B074C5" w:rsidSect="001C505C">
          <w:footerReference w:type="default" r:id="rId12"/>
          <w:pgSz w:w="11906" w:h="16838"/>
          <w:pgMar w:top="925" w:right="1701" w:bottom="851" w:left="1701" w:header="708" w:footer="283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B074C5" w:rsidRPr="001C5021" w14:paraId="6EF02D25" w14:textId="77777777" w:rsidTr="00D74648">
        <w:trPr>
          <w:trHeight w:val="280"/>
        </w:trPr>
        <w:tc>
          <w:tcPr>
            <w:tcW w:w="10774" w:type="dxa"/>
            <w:tcBorders>
              <w:top w:val="single" w:sz="4" w:space="0" w:color="auto"/>
            </w:tcBorders>
            <w:vAlign w:val="bottom"/>
          </w:tcPr>
          <w:p w14:paraId="019C9441" w14:textId="77777777" w:rsidR="00B074C5" w:rsidRPr="001C5021" w:rsidRDefault="00B074C5" w:rsidP="00D74648">
            <w:pPr>
              <w:pStyle w:val="PargrafodaLista"/>
              <w:ind w:left="41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VI – RELAÇÃO DE DOCUMENTOS NECESSÁRIOS</w:t>
            </w:r>
          </w:p>
        </w:tc>
      </w:tr>
      <w:tr w:rsidR="00B074C5" w:rsidRPr="001C5021" w14:paraId="2DA16A10" w14:textId="77777777" w:rsidTr="00D74648">
        <w:trPr>
          <w:trHeight w:val="272"/>
        </w:trPr>
        <w:tc>
          <w:tcPr>
            <w:tcW w:w="10774" w:type="dxa"/>
          </w:tcPr>
          <w:p w14:paraId="0F00D2BE" w14:textId="77777777" w:rsidR="00B074C5" w:rsidRPr="00BC0E71" w:rsidRDefault="00B074C5" w:rsidP="00B074C5">
            <w:pPr>
              <w:pStyle w:val="PargrafodaLista"/>
              <w:numPr>
                <w:ilvl w:val="0"/>
                <w:numId w:val="15"/>
              </w:numPr>
              <w:tabs>
                <w:tab w:val="left" w:pos="311"/>
              </w:tabs>
              <w:ind w:left="315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Pedidos de ligação</w:t>
            </w: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 ou Aumento de Carga</w:t>
            </w:r>
          </w:p>
        </w:tc>
      </w:tr>
      <w:tr w:rsidR="00B074C5" w:rsidRPr="001C5021" w14:paraId="24415EC2" w14:textId="77777777" w:rsidTr="00D74648">
        <w:trPr>
          <w:trHeight w:val="280"/>
        </w:trPr>
        <w:tc>
          <w:tcPr>
            <w:tcW w:w="10774" w:type="dxa"/>
          </w:tcPr>
          <w:p w14:paraId="246EB3A4" w14:textId="77777777" w:rsidR="00B074C5" w:rsidRDefault="00B074C5" w:rsidP="00D74648">
            <w:pPr>
              <w:pStyle w:val="PargrafodaLista"/>
              <w:ind w:left="453"/>
              <w:contextualSpacing w:val="0"/>
              <w:jc w:val="both"/>
              <w:rPr>
                <w:rFonts w:ascii="Times New Roman" w:eastAsia="Batang" w:hAnsi="Times New Roman"/>
                <w:b/>
                <w:bCs/>
              </w:rPr>
            </w:pPr>
          </w:p>
          <w:p w14:paraId="45EE6D86" w14:textId="77777777" w:rsidR="00B074C5" w:rsidRPr="00762101" w:rsidRDefault="00B074C5" w:rsidP="00B074C5">
            <w:pPr>
              <w:pStyle w:val="PargrafodaLista"/>
              <w:numPr>
                <w:ilvl w:val="1"/>
                <w:numId w:val="16"/>
              </w:numPr>
              <w:spacing w:line="276" w:lineRule="auto"/>
              <w:ind w:left="453" w:hanging="93"/>
              <w:contextualSpacing w:val="0"/>
              <w:jc w:val="both"/>
              <w:rPr>
                <w:rFonts w:ascii="Times New Roman" w:eastAsia="Batang" w:hAnsi="Times New Roman"/>
                <w:b/>
                <w:bCs/>
                <w:u w:val="single"/>
              </w:rPr>
            </w:pPr>
            <w:r w:rsidRPr="00762101">
              <w:rPr>
                <w:rFonts w:ascii="Times New Roman" w:eastAsia="Batang" w:hAnsi="Times New Roman"/>
                <w:b/>
                <w:bCs/>
                <w:u w:val="single"/>
              </w:rPr>
              <w:t>Baixa Tensão (Medição unitária)</w:t>
            </w:r>
          </w:p>
          <w:p w14:paraId="5C509FFA" w14:textId="47C2EC80" w:rsidR="00D9035E" w:rsidRPr="00D9035E" w:rsidRDefault="00D9035E" w:rsidP="00C976AD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D9035E">
              <w:rPr>
                <w:rFonts w:ascii="Times New Roman" w:eastAsia="Batang" w:hAnsi="Times New Roman"/>
                <w:b/>
                <w:bCs/>
              </w:rPr>
              <w:t>Oficio</w:t>
            </w:r>
            <w:r>
              <w:rPr>
                <w:rFonts w:ascii="Times New Roman" w:eastAsia="Batang" w:hAnsi="Times New Roman"/>
              </w:rPr>
              <w:t xml:space="preserve"> de encaminhamento;</w:t>
            </w:r>
          </w:p>
          <w:p w14:paraId="7F9644AB" w14:textId="7C8A2F97" w:rsidR="00B074C5" w:rsidRPr="00C976AD" w:rsidRDefault="00B074C5" w:rsidP="00C976AD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89470E">
              <w:rPr>
                <w:rFonts w:ascii="Times New Roman" w:eastAsia="Batang" w:hAnsi="Times New Roman"/>
                <w:b/>
                <w:bCs/>
              </w:rPr>
              <w:t>Formulário</w:t>
            </w:r>
            <w:r w:rsidRPr="00E6763C">
              <w:rPr>
                <w:rFonts w:ascii="Times New Roman" w:eastAsia="Batang" w:hAnsi="Times New Roman"/>
              </w:rPr>
              <w:t xml:space="preserve"> para atendimento do Poder Público Estadual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C0E71">
              <w:rPr>
                <w:rFonts w:ascii="Times New Roman" w:eastAsia="Batang" w:hAnsi="Times New Roman"/>
              </w:rPr>
              <w:t>fornecidos pela AGEAC</w:t>
            </w:r>
            <w:r w:rsidR="001E014C">
              <w:rPr>
                <w:rFonts w:ascii="Times New Roman" w:eastAsia="Batang" w:hAnsi="Times New Roman"/>
              </w:rPr>
              <w:t xml:space="preserve">, devidamente preenchido e assinado </w:t>
            </w:r>
            <w:r w:rsidR="001E014C" w:rsidRPr="00BC0E71">
              <w:rPr>
                <w:rFonts w:ascii="Times New Roman" w:eastAsia="Batang" w:hAnsi="Times New Roman"/>
              </w:rPr>
              <w:t>por representante legal da instituição</w:t>
            </w:r>
            <w:r>
              <w:rPr>
                <w:rFonts w:ascii="Times New Roman" w:eastAsia="Batang" w:hAnsi="Times New Roman"/>
              </w:rPr>
              <w:t>;</w:t>
            </w:r>
          </w:p>
          <w:p w14:paraId="6D52EF5C" w14:textId="1E14251C" w:rsidR="00B074C5" w:rsidRPr="00BC0E71" w:rsidRDefault="00C976AD" w:rsidP="00B074C5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="00B074C5" w:rsidRPr="00BC0E71">
              <w:rPr>
                <w:rFonts w:ascii="Times New Roman" w:eastAsia="Batang" w:hAnsi="Times New Roman"/>
              </w:rPr>
              <w:t xml:space="preserve">artão do cadastro nacional da pessoa jurídica - </w:t>
            </w:r>
            <w:r w:rsidR="00B074C5" w:rsidRPr="0089470E">
              <w:rPr>
                <w:rFonts w:ascii="Times New Roman" w:eastAsia="Batang" w:hAnsi="Times New Roman"/>
                <w:b/>
                <w:bCs/>
              </w:rPr>
              <w:t>CNPJ</w:t>
            </w:r>
            <w:r w:rsidR="00B074C5" w:rsidRPr="00BC0E71">
              <w:rPr>
                <w:rFonts w:ascii="Times New Roman" w:eastAsia="Batang" w:hAnsi="Times New Roman"/>
              </w:rPr>
              <w:t>;</w:t>
            </w:r>
          </w:p>
          <w:p w14:paraId="21B585FF" w14:textId="09DEF630" w:rsidR="00B074C5" w:rsidRPr="00BC0E71" w:rsidRDefault="00C976AD" w:rsidP="00B074C5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P</w:t>
            </w:r>
            <w:r w:rsidR="00B074C5" w:rsidRPr="00BC0E71">
              <w:rPr>
                <w:rFonts w:ascii="Times New Roman" w:eastAsia="Batang" w:hAnsi="Times New Roman"/>
              </w:rPr>
              <w:t>ublicação no DOE nomeando responsável pela entidade pública;</w:t>
            </w:r>
          </w:p>
          <w:p w14:paraId="4BE25EEE" w14:textId="77777777" w:rsidR="00B074C5" w:rsidRPr="00BC0E71" w:rsidRDefault="00B074C5" w:rsidP="00B074C5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BC0E71">
              <w:rPr>
                <w:rFonts w:ascii="Times New Roman" w:eastAsia="Batang" w:hAnsi="Times New Roman"/>
              </w:rPr>
              <w:t xml:space="preserve">Cópia da carteira de identidade - </w:t>
            </w:r>
            <w:r w:rsidRPr="00D9035E">
              <w:rPr>
                <w:rFonts w:ascii="Times New Roman" w:eastAsia="Batang" w:hAnsi="Times New Roman"/>
                <w:b/>
                <w:bCs/>
              </w:rPr>
              <w:t>RG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pública;</w:t>
            </w:r>
          </w:p>
          <w:p w14:paraId="46609B64" w14:textId="4BC3931C" w:rsidR="00B074C5" w:rsidRPr="003B6C12" w:rsidRDefault="00C976AD" w:rsidP="00B074C5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="00B074C5" w:rsidRPr="00BC0E71">
              <w:rPr>
                <w:rFonts w:ascii="Times New Roman" w:eastAsia="Batang" w:hAnsi="Times New Roman"/>
              </w:rPr>
              <w:t xml:space="preserve">artão do cadastro de pessoas físicas - </w:t>
            </w:r>
            <w:r w:rsidR="00B074C5" w:rsidRPr="00D9035E">
              <w:rPr>
                <w:rFonts w:ascii="Times New Roman" w:eastAsia="Batang" w:hAnsi="Times New Roman"/>
                <w:b/>
                <w:bCs/>
              </w:rPr>
              <w:t>CPF</w:t>
            </w:r>
            <w:r w:rsidR="00B074C5" w:rsidRPr="00BC0E71">
              <w:rPr>
                <w:rFonts w:ascii="Times New Roman" w:eastAsia="Batang" w:hAnsi="Times New Roman"/>
              </w:rPr>
              <w:t xml:space="preserve"> do representante da entidade pública</w:t>
            </w:r>
            <w:r w:rsidR="00B074C5">
              <w:rPr>
                <w:rFonts w:ascii="Times New Roman" w:eastAsia="Batang" w:hAnsi="Times New Roman"/>
              </w:rPr>
              <w:t>; e</w:t>
            </w:r>
          </w:p>
          <w:p w14:paraId="03361762" w14:textId="6DD99052" w:rsidR="00B074C5" w:rsidRPr="00F12162" w:rsidRDefault="00B074C5" w:rsidP="00B074C5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A22772">
              <w:rPr>
                <w:rFonts w:ascii="Times New Roman" w:hAnsi="Times New Roman"/>
                <w:color w:val="000000"/>
              </w:rPr>
              <w:t xml:space="preserve">Documento da </w:t>
            </w:r>
            <w:r w:rsidR="005523F3">
              <w:rPr>
                <w:rFonts w:ascii="Times New Roman" w:hAnsi="Times New Roman"/>
                <w:color w:val="000000"/>
              </w:rPr>
              <w:t>S</w:t>
            </w:r>
            <w:r w:rsidRPr="00A22772">
              <w:rPr>
                <w:rFonts w:ascii="Times New Roman" w:hAnsi="Times New Roman"/>
                <w:color w:val="000000"/>
              </w:rPr>
              <w:t xml:space="preserve">ecretaria de </w:t>
            </w:r>
            <w:r w:rsidR="005523F3">
              <w:rPr>
                <w:rFonts w:ascii="Times New Roman" w:hAnsi="Times New Roman"/>
                <w:color w:val="000000"/>
              </w:rPr>
              <w:t>F</w:t>
            </w:r>
            <w:r w:rsidRPr="00A22772">
              <w:rPr>
                <w:rFonts w:ascii="Times New Roman" w:hAnsi="Times New Roman"/>
                <w:color w:val="000000"/>
              </w:rPr>
              <w:t xml:space="preserve">azenda </w:t>
            </w:r>
            <w:r w:rsidR="005523F3">
              <w:rPr>
                <w:rFonts w:ascii="Times New Roman" w:hAnsi="Times New Roman"/>
                <w:color w:val="000000"/>
              </w:rPr>
              <w:t>E</w:t>
            </w:r>
            <w:r w:rsidRPr="00A22772">
              <w:rPr>
                <w:rFonts w:ascii="Times New Roman" w:hAnsi="Times New Roman"/>
                <w:color w:val="000000"/>
              </w:rPr>
              <w:t xml:space="preserve">stadual-SEFAZ </w:t>
            </w:r>
            <w:r w:rsidRPr="00D9035E">
              <w:rPr>
                <w:rFonts w:ascii="Times New Roman" w:hAnsi="Times New Roman"/>
                <w:b/>
                <w:bCs/>
                <w:color w:val="000000"/>
              </w:rPr>
              <w:t>autorizando</w:t>
            </w:r>
            <w:r w:rsidRPr="00A2277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e informando </w:t>
            </w:r>
            <w:r w:rsidRPr="00A22772">
              <w:rPr>
                <w:rFonts w:ascii="Times New Roman" w:hAnsi="Times New Roman"/>
                <w:color w:val="000000"/>
              </w:rPr>
              <w:t xml:space="preserve">o agrupamento da unidade consumidora no sistema SEFAZ de pagamento. </w:t>
            </w:r>
            <w:r w:rsidRPr="005523F3">
              <w:rPr>
                <w:rFonts w:ascii="Times New Roman" w:hAnsi="Times New Roman"/>
                <w:b/>
                <w:bCs/>
                <w:color w:val="000000"/>
                <w:highlight w:val="yellow"/>
                <w:u w:val="single"/>
              </w:rPr>
              <w:t>Apenas para imóveis próprios</w:t>
            </w:r>
            <w:r w:rsidR="0020076F" w:rsidRPr="0020076F">
              <w:rPr>
                <w:rFonts w:ascii="Times New Roman" w:hAnsi="Times New Roman"/>
                <w:color w:val="000000"/>
              </w:rPr>
              <w:t>; e</w:t>
            </w:r>
          </w:p>
          <w:p w14:paraId="68492D94" w14:textId="53D2A268" w:rsidR="00F12162" w:rsidRPr="00D9035E" w:rsidRDefault="00D9035E" w:rsidP="00D9035E">
            <w:pPr>
              <w:spacing w:line="276" w:lineRule="auto"/>
              <w:ind w:left="720"/>
              <w:jc w:val="both"/>
              <w:rPr>
                <w:rFonts w:eastAsia="Batang"/>
              </w:rPr>
            </w:pPr>
            <w:r w:rsidRPr="00D9035E">
              <w:rPr>
                <w:b/>
                <w:bCs/>
                <w:color w:val="000000"/>
              </w:rPr>
              <w:t>Observação</w:t>
            </w:r>
            <w:r>
              <w:rPr>
                <w:color w:val="000000"/>
              </w:rPr>
              <w:t>: T</w:t>
            </w:r>
            <w:r w:rsidR="00F12162" w:rsidRPr="00D9035E">
              <w:rPr>
                <w:color w:val="000000"/>
              </w:rPr>
              <w:t xml:space="preserve">oda a documentação referente ao pedido deverá ser </w:t>
            </w:r>
            <w:r w:rsidR="00F12162" w:rsidRPr="00D9035E">
              <w:rPr>
                <w:b/>
                <w:bCs/>
                <w:color w:val="000000"/>
              </w:rPr>
              <w:t xml:space="preserve">encaminhada via processo SEI exclusivo </w:t>
            </w:r>
            <w:r w:rsidR="00F12162" w:rsidRPr="00D9035E">
              <w:rPr>
                <w:color w:val="000000"/>
              </w:rPr>
              <w:t>para o Gabinete da AGEAC (CGAB), que tratará a demanda junto com a Energisa, podendo a Divisão Técnica de Energia Elétrica-DITEEL solicitar documento complementares via meio eletrônico.</w:t>
            </w:r>
          </w:p>
          <w:p w14:paraId="4D2BCC17" w14:textId="77777777" w:rsidR="00B074C5" w:rsidRPr="00BC0E71" w:rsidRDefault="00B074C5" w:rsidP="00D74648">
            <w:pPr>
              <w:pStyle w:val="PargrafodaLista"/>
              <w:ind w:left="122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4C5" w:rsidRPr="001C5021" w14:paraId="761C8443" w14:textId="77777777" w:rsidTr="00D74648">
        <w:trPr>
          <w:trHeight w:val="167"/>
        </w:trPr>
        <w:tc>
          <w:tcPr>
            <w:tcW w:w="10774" w:type="dxa"/>
          </w:tcPr>
          <w:p w14:paraId="7ADCFF21" w14:textId="77777777" w:rsidR="00B074C5" w:rsidRDefault="00B074C5" w:rsidP="00D74648">
            <w:pPr>
              <w:pStyle w:val="PargrafodaLista"/>
              <w:ind w:left="792"/>
              <w:contextualSpacing w:val="0"/>
              <w:jc w:val="both"/>
              <w:rPr>
                <w:rFonts w:ascii="Times New Roman" w:eastAsia="Batang" w:hAnsi="Times New Roman"/>
                <w:b/>
                <w:bCs/>
              </w:rPr>
            </w:pPr>
          </w:p>
          <w:p w14:paraId="0B34A035" w14:textId="77777777" w:rsidR="00B074C5" w:rsidRPr="00762101" w:rsidRDefault="00B074C5" w:rsidP="00B074C5">
            <w:pPr>
              <w:pStyle w:val="PargrafodaLista"/>
              <w:numPr>
                <w:ilvl w:val="1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  <w:b/>
                <w:bCs/>
                <w:u w:val="single"/>
              </w:rPr>
            </w:pPr>
            <w:r w:rsidRPr="00762101">
              <w:rPr>
                <w:rFonts w:ascii="Times New Roman" w:eastAsia="Batang" w:hAnsi="Times New Roman"/>
                <w:b/>
                <w:bCs/>
                <w:u w:val="single"/>
              </w:rPr>
              <w:t>Baixa Tensão (Painel de agrupamento de medição)</w:t>
            </w:r>
          </w:p>
          <w:p w14:paraId="4C4A2C0A" w14:textId="39E2C543" w:rsidR="006F4E23" w:rsidRPr="006F4E23" w:rsidRDefault="006F4E23" w:rsidP="006F4E23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D9035E">
              <w:rPr>
                <w:rFonts w:ascii="Times New Roman" w:eastAsia="Batang" w:hAnsi="Times New Roman"/>
                <w:b/>
                <w:bCs/>
              </w:rPr>
              <w:t>Oficio</w:t>
            </w:r>
            <w:r>
              <w:rPr>
                <w:rFonts w:ascii="Times New Roman" w:eastAsia="Batang" w:hAnsi="Times New Roman"/>
              </w:rPr>
              <w:t xml:space="preserve"> de encaminhamento;</w:t>
            </w:r>
          </w:p>
          <w:p w14:paraId="0A72E484" w14:textId="13C3741D" w:rsidR="00056022" w:rsidRPr="00C976AD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89470E">
              <w:rPr>
                <w:rFonts w:ascii="Times New Roman" w:eastAsia="Batang" w:hAnsi="Times New Roman"/>
                <w:b/>
                <w:bCs/>
              </w:rPr>
              <w:t>Formulário</w:t>
            </w:r>
            <w:r w:rsidRPr="00E6763C">
              <w:rPr>
                <w:rFonts w:ascii="Times New Roman" w:eastAsia="Batang" w:hAnsi="Times New Roman"/>
              </w:rPr>
              <w:t xml:space="preserve"> para atendimento do Poder Público Estadual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C0E71">
              <w:rPr>
                <w:rFonts w:ascii="Times New Roman" w:eastAsia="Batang" w:hAnsi="Times New Roman"/>
              </w:rPr>
              <w:t>fornecidos pela AGEAC</w:t>
            </w:r>
            <w:r>
              <w:rPr>
                <w:rFonts w:ascii="Times New Roman" w:eastAsia="Batang" w:hAnsi="Times New Roman"/>
              </w:rPr>
              <w:t xml:space="preserve">, devidamente preenchido e assinado </w:t>
            </w:r>
            <w:r w:rsidRPr="00BC0E71">
              <w:rPr>
                <w:rFonts w:ascii="Times New Roman" w:eastAsia="Batang" w:hAnsi="Times New Roman"/>
              </w:rPr>
              <w:t>por representante legal da instituição</w:t>
            </w:r>
            <w:r>
              <w:rPr>
                <w:rFonts w:ascii="Times New Roman" w:eastAsia="Batang" w:hAnsi="Times New Roman"/>
              </w:rPr>
              <w:t>;</w:t>
            </w:r>
          </w:p>
          <w:p w14:paraId="74B55AD1" w14:textId="77777777" w:rsidR="00056022" w:rsidRPr="00BC0E71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nacional da pessoa jurídica - </w:t>
            </w:r>
            <w:r w:rsidRPr="0089470E">
              <w:rPr>
                <w:rFonts w:ascii="Times New Roman" w:eastAsia="Batang" w:hAnsi="Times New Roman"/>
                <w:b/>
                <w:bCs/>
              </w:rPr>
              <w:t>CNPJ</w:t>
            </w:r>
            <w:r w:rsidRPr="00BC0E71">
              <w:rPr>
                <w:rFonts w:ascii="Times New Roman" w:eastAsia="Batang" w:hAnsi="Times New Roman"/>
              </w:rPr>
              <w:t>;</w:t>
            </w:r>
          </w:p>
          <w:p w14:paraId="6C69ECF9" w14:textId="77777777" w:rsidR="00056022" w:rsidRPr="00BC0E71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P</w:t>
            </w:r>
            <w:r w:rsidRPr="00BC0E71">
              <w:rPr>
                <w:rFonts w:ascii="Times New Roman" w:eastAsia="Batang" w:hAnsi="Times New Roman"/>
              </w:rPr>
              <w:t xml:space="preserve">ublicação no DOE </w:t>
            </w:r>
            <w:r w:rsidRPr="00055177">
              <w:rPr>
                <w:rFonts w:ascii="Times New Roman" w:eastAsia="Batang" w:hAnsi="Times New Roman"/>
                <w:b/>
                <w:bCs/>
              </w:rPr>
              <w:t>nomeando</w:t>
            </w:r>
            <w:r w:rsidRPr="00BC0E71">
              <w:rPr>
                <w:rFonts w:ascii="Times New Roman" w:eastAsia="Batang" w:hAnsi="Times New Roman"/>
              </w:rPr>
              <w:t xml:space="preserve"> responsável pela entidade pública;</w:t>
            </w:r>
          </w:p>
          <w:p w14:paraId="36B4FFC6" w14:textId="77777777" w:rsidR="00056022" w:rsidRPr="00BC0E71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BC0E71">
              <w:rPr>
                <w:rFonts w:ascii="Times New Roman" w:eastAsia="Batang" w:hAnsi="Times New Roman"/>
              </w:rPr>
              <w:t xml:space="preserve">Cópia da carteira de identidade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RG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pública;</w:t>
            </w:r>
          </w:p>
          <w:p w14:paraId="58C51762" w14:textId="77777777" w:rsidR="00056022" w:rsidRPr="003B6C1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de pessoas físicas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CPF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</w:t>
            </w:r>
            <w:r>
              <w:rPr>
                <w:rFonts w:ascii="Times New Roman" w:eastAsia="Batang" w:hAnsi="Times New Roman"/>
              </w:rPr>
              <w:t>; e</w:t>
            </w:r>
          </w:p>
          <w:p w14:paraId="1C1EFD3F" w14:textId="73174067" w:rsidR="00056022" w:rsidRPr="0005602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A22772">
              <w:rPr>
                <w:rFonts w:ascii="Times New Roman" w:hAnsi="Times New Roman"/>
                <w:color w:val="000000"/>
              </w:rPr>
              <w:t xml:space="preserve">Documento da 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A22772">
              <w:rPr>
                <w:rFonts w:ascii="Times New Roman" w:hAnsi="Times New Roman"/>
                <w:color w:val="000000"/>
              </w:rPr>
              <w:t xml:space="preserve">ecretaria de </w:t>
            </w:r>
            <w:r>
              <w:rPr>
                <w:rFonts w:ascii="Times New Roman" w:hAnsi="Times New Roman"/>
                <w:color w:val="000000"/>
              </w:rPr>
              <w:t>F</w:t>
            </w:r>
            <w:r w:rsidRPr="00A22772">
              <w:rPr>
                <w:rFonts w:ascii="Times New Roman" w:hAnsi="Times New Roman"/>
                <w:color w:val="000000"/>
              </w:rPr>
              <w:t xml:space="preserve">azenda 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A22772">
              <w:rPr>
                <w:rFonts w:ascii="Times New Roman" w:hAnsi="Times New Roman"/>
                <w:color w:val="000000"/>
              </w:rPr>
              <w:t xml:space="preserve">stadual-SEFAZ </w:t>
            </w:r>
            <w:r w:rsidRPr="00055177">
              <w:rPr>
                <w:rFonts w:ascii="Times New Roman" w:hAnsi="Times New Roman"/>
                <w:b/>
                <w:bCs/>
                <w:color w:val="000000"/>
              </w:rPr>
              <w:t>autorizando</w:t>
            </w:r>
            <w:r w:rsidRPr="00A2277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e informando </w:t>
            </w:r>
            <w:r w:rsidRPr="00A22772">
              <w:rPr>
                <w:rFonts w:ascii="Times New Roman" w:hAnsi="Times New Roman"/>
                <w:color w:val="000000"/>
              </w:rPr>
              <w:t xml:space="preserve">o agrupamento da unidade consumidora no sistema SEFAZ de pagamento. </w:t>
            </w:r>
            <w:r w:rsidRPr="005523F3">
              <w:rPr>
                <w:rFonts w:ascii="Times New Roman" w:hAnsi="Times New Roman"/>
                <w:b/>
                <w:bCs/>
                <w:color w:val="000000"/>
                <w:highlight w:val="yellow"/>
                <w:u w:val="single"/>
              </w:rPr>
              <w:t>Apenas para imóveis próprios.</w:t>
            </w:r>
          </w:p>
          <w:p w14:paraId="5AAB9A70" w14:textId="2B8E7CD7" w:rsidR="0005602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Carta de </w:t>
            </w:r>
            <w:r w:rsidRPr="00055177">
              <w:rPr>
                <w:rFonts w:ascii="Times New Roman" w:eastAsia="Batang" w:hAnsi="Times New Roman"/>
                <w:b/>
                <w:bCs/>
              </w:rPr>
              <w:t>aprovação</w:t>
            </w:r>
            <w:r>
              <w:rPr>
                <w:rFonts w:ascii="Times New Roman" w:eastAsia="Batang" w:hAnsi="Times New Roman"/>
              </w:rPr>
              <w:t xml:space="preserve"> de Projeto;</w:t>
            </w:r>
          </w:p>
          <w:p w14:paraId="5E0EACEC" w14:textId="3B26CDA2" w:rsidR="0005602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F138DD">
              <w:rPr>
                <w:rFonts w:ascii="Times New Roman" w:eastAsia="Batang" w:hAnsi="Times New Roman"/>
                <w:b/>
                <w:bCs/>
              </w:rPr>
              <w:t>Parecer de acesso</w:t>
            </w:r>
            <w:r>
              <w:rPr>
                <w:rFonts w:ascii="Times New Roman" w:eastAsia="Batang" w:hAnsi="Times New Roman"/>
              </w:rPr>
              <w:t xml:space="preserve"> fornecido pela Energisa no ato da aprovação do projeto;</w:t>
            </w:r>
          </w:p>
          <w:p w14:paraId="3923B852" w14:textId="0F4E8EF5" w:rsidR="0005602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055177">
              <w:rPr>
                <w:rFonts w:ascii="Times New Roman" w:eastAsia="Batang" w:hAnsi="Times New Roman"/>
                <w:b/>
                <w:bCs/>
              </w:rPr>
              <w:t>Projeto</w:t>
            </w:r>
            <w:r>
              <w:rPr>
                <w:rFonts w:ascii="Times New Roman" w:eastAsia="Batang" w:hAnsi="Times New Roman"/>
              </w:rPr>
              <w:t xml:space="preserve"> Aprovado;</w:t>
            </w:r>
          </w:p>
          <w:p w14:paraId="4843B57E" w14:textId="0046DA76" w:rsidR="00056022" w:rsidRDefault="00056022" w:rsidP="00056022">
            <w:pPr>
              <w:pStyle w:val="PargrafodaLista"/>
              <w:numPr>
                <w:ilvl w:val="2"/>
                <w:numId w:val="16"/>
              </w:numPr>
              <w:spacing w:line="276" w:lineRule="auto"/>
              <w:ind w:left="1312" w:hanging="592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055177">
              <w:rPr>
                <w:rFonts w:ascii="Times New Roman" w:eastAsia="Batang" w:hAnsi="Times New Roman"/>
                <w:b/>
                <w:bCs/>
              </w:rPr>
              <w:t>ART</w:t>
            </w:r>
            <w:r>
              <w:rPr>
                <w:rFonts w:ascii="Times New Roman" w:eastAsia="Batang" w:hAnsi="Times New Roman"/>
              </w:rPr>
              <w:t xml:space="preserve"> de execução;</w:t>
            </w:r>
            <w:r w:rsidR="0020076F">
              <w:rPr>
                <w:rFonts w:ascii="Times New Roman" w:eastAsia="Batang" w:hAnsi="Times New Roman"/>
              </w:rPr>
              <w:t xml:space="preserve"> e</w:t>
            </w:r>
          </w:p>
          <w:p w14:paraId="06AE6790" w14:textId="77777777" w:rsidR="006F4E23" w:rsidRPr="00D9035E" w:rsidRDefault="006F4E23" w:rsidP="006F4E23">
            <w:pPr>
              <w:spacing w:line="276" w:lineRule="auto"/>
              <w:ind w:left="720"/>
              <w:jc w:val="both"/>
              <w:rPr>
                <w:rFonts w:eastAsia="Batang"/>
              </w:rPr>
            </w:pPr>
            <w:r w:rsidRPr="00D9035E">
              <w:rPr>
                <w:b/>
                <w:bCs/>
                <w:color w:val="000000"/>
              </w:rPr>
              <w:t>Observação</w:t>
            </w:r>
            <w:r>
              <w:rPr>
                <w:color w:val="000000"/>
              </w:rPr>
              <w:t>: T</w:t>
            </w:r>
            <w:r w:rsidRPr="00D9035E">
              <w:rPr>
                <w:color w:val="000000"/>
              </w:rPr>
              <w:t xml:space="preserve">oda a documentação referente ao pedido deverá ser </w:t>
            </w:r>
            <w:r w:rsidRPr="00D9035E">
              <w:rPr>
                <w:b/>
                <w:bCs/>
                <w:color w:val="000000"/>
              </w:rPr>
              <w:t xml:space="preserve">encaminhada via processo SEI exclusivo </w:t>
            </w:r>
            <w:r w:rsidRPr="00D9035E">
              <w:rPr>
                <w:color w:val="000000"/>
              </w:rPr>
              <w:t>para o Gabinete da AGEAC (CGAB), que tratará a demanda junto com a Energisa, podendo a Divisão Técnica de Energia Elétrica-DITEEL solicitar documento complementares via meio eletrônico.</w:t>
            </w:r>
          </w:p>
          <w:p w14:paraId="0DBBBBB3" w14:textId="77777777" w:rsidR="00B074C5" w:rsidRPr="00BC0E71" w:rsidRDefault="00B074C5" w:rsidP="00D74648">
            <w:pPr>
              <w:pStyle w:val="PargrafodaLista"/>
              <w:ind w:left="1224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B074C5" w:rsidRPr="001C5021" w14:paraId="254DBC50" w14:textId="77777777" w:rsidTr="00D74648">
        <w:trPr>
          <w:trHeight w:val="159"/>
        </w:trPr>
        <w:tc>
          <w:tcPr>
            <w:tcW w:w="10774" w:type="dxa"/>
          </w:tcPr>
          <w:p w14:paraId="3F0AEE0F" w14:textId="77777777" w:rsidR="00B074C5" w:rsidRDefault="00B074C5" w:rsidP="00D74648">
            <w:pPr>
              <w:pStyle w:val="PargrafodaLista"/>
              <w:ind w:left="792"/>
              <w:contextualSpacing w:val="0"/>
              <w:jc w:val="both"/>
              <w:rPr>
                <w:rFonts w:ascii="Times New Roman" w:eastAsia="Batang" w:hAnsi="Times New Roman"/>
                <w:b/>
                <w:bCs/>
              </w:rPr>
            </w:pPr>
          </w:p>
          <w:p w14:paraId="0A8D2A20" w14:textId="734AE421" w:rsidR="00055177" w:rsidRPr="00762101" w:rsidRDefault="00055177" w:rsidP="00F138DD">
            <w:pPr>
              <w:pStyle w:val="PargrafodaLista"/>
              <w:numPr>
                <w:ilvl w:val="1"/>
                <w:numId w:val="16"/>
              </w:numPr>
              <w:spacing w:line="276" w:lineRule="auto"/>
              <w:ind w:left="1214" w:hanging="470"/>
              <w:contextualSpacing w:val="0"/>
              <w:jc w:val="both"/>
              <w:rPr>
                <w:rFonts w:ascii="Times New Roman" w:eastAsia="Batang" w:hAnsi="Times New Roman"/>
                <w:u w:val="single"/>
              </w:rPr>
            </w:pPr>
            <w:r w:rsidRPr="00762101">
              <w:rPr>
                <w:rFonts w:ascii="Times New Roman" w:eastAsia="Batang" w:hAnsi="Times New Roman"/>
                <w:b/>
                <w:bCs/>
                <w:u w:val="single"/>
              </w:rPr>
              <w:t>Média/</w:t>
            </w:r>
            <w:r w:rsidR="00B074C5" w:rsidRPr="00762101">
              <w:rPr>
                <w:rFonts w:ascii="Times New Roman" w:eastAsia="Batang" w:hAnsi="Times New Roman"/>
                <w:b/>
                <w:bCs/>
                <w:u w:val="single"/>
              </w:rPr>
              <w:t>Alta Tensão</w:t>
            </w:r>
            <w:r w:rsidR="00762101">
              <w:rPr>
                <w:rFonts w:ascii="Times New Roman" w:eastAsia="Batang" w:hAnsi="Times New Roman"/>
                <w:b/>
                <w:bCs/>
                <w:u w:val="single"/>
              </w:rPr>
              <w:t xml:space="preserve"> (Subestação)</w:t>
            </w:r>
          </w:p>
          <w:p w14:paraId="4BB66931" w14:textId="77777777" w:rsidR="006F4E23" w:rsidRPr="00D9035E" w:rsidRDefault="006F4E23" w:rsidP="006F4E23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D9035E">
              <w:rPr>
                <w:rFonts w:ascii="Times New Roman" w:eastAsia="Batang" w:hAnsi="Times New Roman"/>
                <w:b/>
                <w:bCs/>
              </w:rPr>
              <w:t>Oficio</w:t>
            </w:r>
            <w:r>
              <w:rPr>
                <w:rFonts w:ascii="Times New Roman" w:eastAsia="Batang" w:hAnsi="Times New Roman"/>
              </w:rPr>
              <w:t xml:space="preserve"> de encaminhamento;</w:t>
            </w:r>
          </w:p>
          <w:p w14:paraId="1ECAC925" w14:textId="77777777" w:rsidR="00055177" w:rsidRPr="00C976AD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89470E">
              <w:rPr>
                <w:rFonts w:ascii="Times New Roman" w:eastAsia="Batang" w:hAnsi="Times New Roman"/>
                <w:b/>
                <w:bCs/>
              </w:rPr>
              <w:t>Formulário</w:t>
            </w:r>
            <w:r w:rsidRPr="00E6763C">
              <w:rPr>
                <w:rFonts w:ascii="Times New Roman" w:eastAsia="Batang" w:hAnsi="Times New Roman"/>
              </w:rPr>
              <w:t xml:space="preserve"> para atendimento do Poder Público Estadual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C0E71">
              <w:rPr>
                <w:rFonts w:ascii="Times New Roman" w:eastAsia="Batang" w:hAnsi="Times New Roman"/>
              </w:rPr>
              <w:t>fornecidos pela AGEAC</w:t>
            </w:r>
            <w:r>
              <w:rPr>
                <w:rFonts w:ascii="Times New Roman" w:eastAsia="Batang" w:hAnsi="Times New Roman"/>
              </w:rPr>
              <w:t xml:space="preserve">, devidamente preenchido e assinado </w:t>
            </w:r>
            <w:r w:rsidRPr="00BC0E71">
              <w:rPr>
                <w:rFonts w:ascii="Times New Roman" w:eastAsia="Batang" w:hAnsi="Times New Roman"/>
              </w:rPr>
              <w:t>por representante legal da instituição</w:t>
            </w:r>
            <w:r>
              <w:rPr>
                <w:rFonts w:ascii="Times New Roman" w:eastAsia="Batang" w:hAnsi="Times New Roman"/>
              </w:rPr>
              <w:t>;</w:t>
            </w:r>
          </w:p>
          <w:p w14:paraId="64934304" w14:textId="77777777" w:rsidR="00055177" w:rsidRPr="00BC0E71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nacional da pessoa jurídica - </w:t>
            </w:r>
            <w:r w:rsidRPr="0089470E">
              <w:rPr>
                <w:rFonts w:ascii="Times New Roman" w:eastAsia="Batang" w:hAnsi="Times New Roman"/>
                <w:b/>
                <w:bCs/>
              </w:rPr>
              <w:t>CNPJ</w:t>
            </w:r>
            <w:r w:rsidRPr="00BC0E71">
              <w:rPr>
                <w:rFonts w:ascii="Times New Roman" w:eastAsia="Batang" w:hAnsi="Times New Roman"/>
              </w:rPr>
              <w:t>;</w:t>
            </w:r>
          </w:p>
          <w:p w14:paraId="007EE199" w14:textId="77777777" w:rsidR="00055177" w:rsidRPr="00BC0E71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P</w:t>
            </w:r>
            <w:r w:rsidRPr="00BC0E71">
              <w:rPr>
                <w:rFonts w:ascii="Times New Roman" w:eastAsia="Batang" w:hAnsi="Times New Roman"/>
              </w:rPr>
              <w:t xml:space="preserve">ublicação no DOE </w:t>
            </w:r>
            <w:r w:rsidRPr="00055177">
              <w:rPr>
                <w:rFonts w:ascii="Times New Roman" w:eastAsia="Batang" w:hAnsi="Times New Roman"/>
                <w:b/>
                <w:bCs/>
              </w:rPr>
              <w:t>nomeando</w:t>
            </w:r>
            <w:r w:rsidRPr="00BC0E71">
              <w:rPr>
                <w:rFonts w:ascii="Times New Roman" w:eastAsia="Batang" w:hAnsi="Times New Roman"/>
              </w:rPr>
              <w:t xml:space="preserve"> responsável pela entidade pública;</w:t>
            </w:r>
          </w:p>
          <w:p w14:paraId="1EA168B3" w14:textId="77777777" w:rsidR="00055177" w:rsidRPr="00BC0E71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BC0E71">
              <w:rPr>
                <w:rFonts w:ascii="Times New Roman" w:eastAsia="Batang" w:hAnsi="Times New Roman"/>
              </w:rPr>
              <w:t xml:space="preserve">Cópia da carteira de identidade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RG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pública;</w:t>
            </w:r>
          </w:p>
          <w:p w14:paraId="313A64C2" w14:textId="77777777" w:rsidR="00055177" w:rsidRPr="003B6C12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de pessoas físicas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CPF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</w:t>
            </w:r>
            <w:r>
              <w:rPr>
                <w:rFonts w:ascii="Times New Roman" w:eastAsia="Batang" w:hAnsi="Times New Roman"/>
              </w:rPr>
              <w:t>; e</w:t>
            </w:r>
          </w:p>
          <w:p w14:paraId="283841A1" w14:textId="77777777" w:rsidR="00055177" w:rsidRPr="00056022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A22772">
              <w:rPr>
                <w:rFonts w:ascii="Times New Roman" w:hAnsi="Times New Roman"/>
                <w:color w:val="000000"/>
              </w:rPr>
              <w:t xml:space="preserve">Documento da 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A22772">
              <w:rPr>
                <w:rFonts w:ascii="Times New Roman" w:hAnsi="Times New Roman"/>
                <w:color w:val="000000"/>
              </w:rPr>
              <w:t xml:space="preserve">ecretaria de </w:t>
            </w:r>
            <w:r>
              <w:rPr>
                <w:rFonts w:ascii="Times New Roman" w:hAnsi="Times New Roman"/>
                <w:color w:val="000000"/>
              </w:rPr>
              <w:t>F</w:t>
            </w:r>
            <w:r w:rsidRPr="00A22772">
              <w:rPr>
                <w:rFonts w:ascii="Times New Roman" w:hAnsi="Times New Roman"/>
                <w:color w:val="000000"/>
              </w:rPr>
              <w:t xml:space="preserve">azenda 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A22772">
              <w:rPr>
                <w:rFonts w:ascii="Times New Roman" w:hAnsi="Times New Roman"/>
                <w:color w:val="000000"/>
              </w:rPr>
              <w:t xml:space="preserve">stadual-SEFAZ </w:t>
            </w:r>
            <w:r w:rsidRPr="00055177">
              <w:rPr>
                <w:rFonts w:ascii="Times New Roman" w:hAnsi="Times New Roman"/>
                <w:b/>
                <w:bCs/>
                <w:color w:val="000000"/>
              </w:rPr>
              <w:t>autorizando</w:t>
            </w:r>
            <w:r w:rsidRPr="00A2277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e informando </w:t>
            </w:r>
            <w:r w:rsidRPr="00A22772">
              <w:rPr>
                <w:rFonts w:ascii="Times New Roman" w:hAnsi="Times New Roman"/>
                <w:color w:val="000000"/>
              </w:rPr>
              <w:t xml:space="preserve">o agrupamento da unidade consumidora no sistema SEFAZ de pagamento. </w:t>
            </w:r>
            <w:r w:rsidRPr="005523F3">
              <w:rPr>
                <w:rFonts w:ascii="Times New Roman" w:hAnsi="Times New Roman"/>
                <w:b/>
                <w:bCs/>
                <w:color w:val="000000"/>
                <w:highlight w:val="yellow"/>
                <w:u w:val="single"/>
              </w:rPr>
              <w:t>Apenas para imóveis próprios.</w:t>
            </w:r>
          </w:p>
          <w:p w14:paraId="113A82D6" w14:textId="77777777" w:rsidR="00055177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Carta de </w:t>
            </w:r>
            <w:r w:rsidRPr="00055177">
              <w:rPr>
                <w:rFonts w:ascii="Times New Roman" w:eastAsia="Batang" w:hAnsi="Times New Roman"/>
                <w:b/>
                <w:bCs/>
              </w:rPr>
              <w:t>aprovação</w:t>
            </w:r>
            <w:r>
              <w:rPr>
                <w:rFonts w:ascii="Times New Roman" w:eastAsia="Batang" w:hAnsi="Times New Roman"/>
              </w:rPr>
              <w:t xml:space="preserve"> de Projeto;</w:t>
            </w:r>
          </w:p>
          <w:p w14:paraId="0CBA1690" w14:textId="77777777" w:rsidR="00055177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F138DD">
              <w:rPr>
                <w:rFonts w:ascii="Times New Roman" w:eastAsia="Batang" w:hAnsi="Times New Roman"/>
                <w:b/>
                <w:bCs/>
              </w:rPr>
              <w:t>Parecer de acesso</w:t>
            </w:r>
            <w:r>
              <w:rPr>
                <w:rFonts w:ascii="Times New Roman" w:eastAsia="Batang" w:hAnsi="Times New Roman"/>
              </w:rPr>
              <w:t xml:space="preserve"> fornecido pela Energisa no ato da aprovação do projeto;</w:t>
            </w:r>
          </w:p>
          <w:p w14:paraId="5A0040BB" w14:textId="77777777" w:rsidR="00055177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055177">
              <w:rPr>
                <w:rFonts w:ascii="Times New Roman" w:eastAsia="Batang" w:hAnsi="Times New Roman"/>
                <w:b/>
                <w:bCs/>
              </w:rPr>
              <w:t>Projeto</w:t>
            </w:r>
            <w:r>
              <w:rPr>
                <w:rFonts w:ascii="Times New Roman" w:eastAsia="Batang" w:hAnsi="Times New Roman"/>
              </w:rPr>
              <w:t xml:space="preserve"> Aprovado;</w:t>
            </w:r>
          </w:p>
          <w:p w14:paraId="56C020C8" w14:textId="786FF8A6" w:rsidR="00055177" w:rsidRPr="00F138DD" w:rsidRDefault="00055177" w:rsidP="00055177">
            <w:pPr>
              <w:pStyle w:val="PargrafodaLista"/>
              <w:numPr>
                <w:ilvl w:val="2"/>
                <w:numId w:val="16"/>
              </w:numPr>
              <w:spacing w:line="276" w:lineRule="auto"/>
              <w:ind w:left="1312" w:hanging="592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F138DD">
              <w:rPr>
                <w:rFonts w:ascii="Times New Roman" w:eastAsia="Batang" w:hAnsi="Times New Roman"/>
                <w:b/>
                <w:bCs/>
              </w:rPr>
              <w:t>ART</w:t>
            </w:r>
            <w:r w:rsidRPr="00F138DD">
              <w:rPr>
                <w:rFonts w:ascii="Times New Roman" w:eastAsia="Batang" w:hAnsi="Times New Roman"/>
              </w:rPr>
              <w:t xml:space="preserve"> de execução;</w:t>
            </w:r>
          </w:p>
          <w:p w14:paraId="578397CD" w14:textId="77777777" w:rsidR="00F138DD" w:rsidRPr="00F138DD" w:rsidRDefault="00F138DD" w:rsidP="00F138DD">
            <w:pPr>
              <w:pStyle w:val="PargrafodaLista"/>
              <w:numPr>
                <w:ilvl w:val="2"/>
                <w:numId w:val="16"/>
              </w:numPr>
              <w:tabs>
                <w:tab w:val="left" w:pos="1312"/>
              </w:tabs>
              <w:spacing w:line="276" w:lineRule="auto"/>
              <w:ind w:left="1214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F138DD">
              <w:rPr>
                <w:rFonts w:ascii="Times New Roman" w:eastAsia="Batang" w:hAnsi="Times New Roman"/>
                <w:b/>
                <w:bCs/>
              </w:rPr>
              <w:t>Laudo</w:t>
            </w:r>
            <w:r w:rsidRPr="00F138DD">
              <w:rPr>
                <w:rFonts w:ascii="Times New Roman" w:eastAsia="Batang" w:hAnsi="Times New Roman"/>
              </w:rPr>
              <w:t xml:space="preserve"> de Ensaio do Transformador;</w:t>
            </w:r>
          </w:p>
          <w:p w14:paraId="7AA2EDA4" w14:textId="21FB3FE6" w:rsidR="00F138DD" w:rsidRPr="00F138DD" w:rsidRDefault="00F138DD" w:rsidP="00F138DD">
            <w:pPr>
              <w:pStyle w:val="PargrafodaLista"/>
              <w:numPr>
                <w:ilvl w:val="2"/>
                <w:numId w:val="16"/>
              </w:numPr>
              <w:spacing w:line="276" w:lineRule="auto"/>
              <w:ind w:left="1312" w:hanging="592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F138DD">
              <w:rPr>
                <w:rFonts w:ascii="Times New Roman" w:eastAsia="Batang" w:hAnsi="Times New Roman"/>
                <w:b/>
                <w:bCs/>
              </w:rPr>
              <w:t>Nota fiscal</w:t>
            </w:r>
            <w:r w:rsidRPr="00F138DD">
              <w:rPr>
                <w:rFonts w:ascii="Times New Roman" w:eastAsia="Batang" w:hAnsi="Times New Roman"/>
              </w:rPr>
              <w:t xml:space="preserve"> do Transformador;</w:t>
            </w:r>
            <w:r w:rsidR="0020076F">
              <w:rPr>
                <w:rFonts w:ascii="Times New Roman" w:eastAsia="Batang" w:hAnsi="Times New Roman"/>
              </w:rPr>
              <w:t xml:space="preserve"> e</w:t>
            </w:r>
          </w:p>
          <w:p w14:paraId="6944E87B" w14:textId="77777777" w:rsidR="006F4E23" w:rsidRPr="00D9035E" w:rsidRDefault="006F4E23" w:rsidP="006F4E23">
            <w:pPr>
              <w:spacing w:line="276" w:lineRule="auto"/>
              <w:ind w:left="720"/>
              <w:jc w:val="both"/>
              <w:rPr>
                <w:rFonts w:eastAsia="Batang"/>
              </w:rPr>
            </w:pPr>
            <w:r w:rsidRPr="00D9035E">
              <w:rPr>
                <w:b/>
                <w:bCs/>
                <w:color w:val="000000"/>
              </w:rPr>
              <w:lastRenderedPageBreak/>
              <w:t>Observação</w:t>
            </w:r>
            <w:r>
              <w:rPr>
                <w:color w:val="000000"/>
              </w:rPr>
              <w:t>: T</w:t>
            </w:r>
            <w:r w:rsidRPr="00D9035E">
              <w:rPr>
                <w:color w:val="000000"/>
              </w:rPr>
              <w:t xml:space="preserve">oda a documentação referente ao pedido deverá ser </w:t>
            </w:r>
            <w:r w:rsidRPr="00D9035E">
              <w:rPr>
                <w:b/>
                <w:bCs/>
                <w:color w:val="000000"/>
              </w:rPr>
              <w:t xml:space="preserve">encaminhada via processo SEI exclusivo </w:t>
            </w:r>
            <w:r w:rsidRPr="00D9035E">
              <w:rPr>
                <w:color w:val="000000"/>
              </w:rPr>
              <w:t>para o Gabinete da AGEAC (CGAB), que tratará a demanda junto com a Energisa, podendo a Divisão Técnica de Energia Elétrica-DITEEL solicitar documento complementares via meio eletrônico.</w:t>
            </w:r>
          </w:p>
          <w:p w14:paraId="3061718B" w14:textId="6BC7C106" w:rsidR="00B074C5" w:rsidRPr="00F138DD" w:rsidRDefault="00B074C5" w:rsidP="00F138DD">
            <w:pPr>
              <w:pStyle w:val="PargrafodaLista"/>
              <w:numPr>
                <w:ilvl w:val="2"/>
                <w:numId w:val="16"/>
              </w:numPr>
              <w:spacing w:line="276" w:lineRule="auto"/>
              <w:ind w:left="1312" w:hanging="592"/>
              <w:contextualSpacing w:val="0"/>
              <w:jc w:val="both"/>
              <w:rPr>
                <w:rFonts w:ascii="Times New Roman" w:eastAsia="Batang" w:hAnsi="Times New Roman"/>
              </w:rPr>
            </w:pPr>
          </w:p>
        </w:tc>
      </w:tr>
      <w:tr w:rsidR="00B074C5" w:rsidRPr="001C5021" w14:paraId="0FE881FB" w14:textId="77777777" w:rsidTr="00D74648">
        <w:trPr>
          <w:trHeight w:val="159"/>
        </w:trPr>
        <w:tc>
          <w:tcPr>
            <w:tcW w:w="10774" w:type="dxa"/>
          </w:tcPr>
          <w:p w14:paraId="323E023C" w14:textId="77777777" w:rsidR="00B074C5" w:rsidRPr="00BC0E71" w:rsidRDefault="00B074C5" w:rsidP="00B074C5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jc w:val="both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lastRenderedPageBreak/>
              <w:t>Mudança de Titularidade</w:t>
            </w:r>
          </w:p>
        </w:tc>
      </w:tr>
      <w:tr w:rsidR="00B074C5" w:rsidRPr="001C5021" w14:paraId="552927CF" w14:textId="77777777" w:rsidTr="00D74648">
        <w:trPr>
          <w:trHeight w:val="159"/>
        </w:trPr>
        <w:tc>
          <w:tcPr>
            <w:tcW w:w="10774" w:type="dxa"/>
          </w:tcPr>
          <w:p w14:paraId="65CF26EA" w14:textId="77777777" w:rsidR="00B074C5" w:rsidRDefault="00B074C5" w:rsidP="00D74648">
            <w:pPr>
              <w:pStyle w:val="PargrafodaLista"/>
              <w:ind w:left="792"/>
              <w:contextualSpacing w:val="0"/>
              <w:jc w:val="both"/>
              <w:rPr>
                <w:rFonts w:ascii="Times New Roman" w:eastAsia="Batang" w:hAnsi="Times New Roman"/>
                <w:b/>
                <w:bCs/>
              </w:rPr>
            </w:pPr>
          </w:p>
          <w:p w14:paraId="5714C9B4" w14:textId="398B46CC" w:rsidR="00B074C5" w:rsidRPr="00B535F9" w:rsidRDefault="00B074C5" w:rsidP="006F4E23">
            <w:pPr>
              <w:pStyle w:val="PargrafodaLista"/>
              <w:numPr>
                <w:ilvl w:val="1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  <w:b/>
                <w:bCs/>
                <w:u w:val="single"/>
              </w:rPr>
            </w:pPr>
            <w:r w:rsidRPr="00B535F9">
              <w:rPr>
                <w:rFonts w:ascii="Times New Roman" w:eastAsia="Batang" w:hAnsi="Times New Roman"/>
                <w:b/>
                <w:bCs/>
                <w:u w:val="single"/>
              </w:rPr>
              <w:t xml:space="preserve">Baixa e </w:t>
            </w:r>
            <w:r w:rsidR="00B535F9" w:rsidRPr="00B535F9">
              <w:rPr>
                <w:rFonts w:ascii="Times New Roman" w:eastAsia="Batang" w:hAnsi="Times New Roman"/>
                <w:b/>
                <w:bCs/>
                <w:u w:val="single"/>
              </w:rPr>
              <w:t>Média/</w:t>
            </w:r>
            <w:r w:rsidRPr="00B535F9">
              <w:rPr>
                <w:rFonts w:ascii="Times New Roman" w:eastAsia="Batang" w:hAnsi="Times New Roman"/>
                <w:b/>
                <w:bCs/>
                <w:u w:val="single"/>
              </w:rPr>
              <w:t>Alta Tensão</w:t>
            </w:r>
          </w:p>
          <w:p w14:paraId="2FEE4C14" w14:textId="77777777" w:rsidR="006F4E23" w:rsidRPr="00D9035E" w:rsidRDefault="006F4E23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D9035E">
              <w:rPr>
                <w:rFonts w:ascii="Times New Roman" w:eastAsia="Batang" w:hAnsi="Times New Roman"/>
                <w:b/>
                <w:bCs/>
              </w:rPr>
              <w:t>Oficio</w:t>
            </w:r>
            <w:r>
              <w:rPr>
                <w:rFonts w:ascii="Times New Roman" w:eastAsia="Batang" w:hAnsi="Times New Roman"/>
              </w:rPr>
              <w:t xml:space="preserve"> de encaminhamento;</w:t>
            </w:r>
          </w:p>
          <w:p w14:paraId="38803E21" w14:textId="77777777" w:rsidR="00B535F9" w:rsidRPr="00C976AD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89470E">
              <w:rPr>
                <w:rFonts w:ascii="Times New Roman" w:eastAsia="Batang" w:hAnsi="Times New Roman"/>
                <w:b/>
                <w:bCs/>
              </w:rPr>
              <w:t>Formulário</w:t>
            </w:r>
            <w:r w:rsidRPr="00E6763C">
              <w:rPr>
                <w:rFonts w:ascii="Times New Roman" w:eastAsia="Batang" w:hAnsi="Times New Roman"/>
              </w:rPr>
              <w:t xml:space="preserve"> para atendimento do Poder Público Estadual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C0E71">
              <w:rPr>
                <w:rFonts w:ascii="Times New Roman" w:eastAsia="Batang" w:hAnsi="Times New Roman"/>
              </w:rPr>
              <w:t>fornecidos pela AGEAC</w:t>
            </w:r>
            <w:r>
              <w:rPr>
                <w:rFonts w:ascii="Times New Roman" w:eastAsia="Batang" w:hAnsi="Times New Roman"/>
              </w:rPr>
              <w:t xml:space="preserve">, devidamente preenchido e assinado </w:t>
            </w:r>
            <w:r w:rsidRPr="00BC0E71">
              <w:rPr>
                <w:rFonts w:ascii="Times New Roman" w:eastAsia="Batang" w:hAnsi="Times New Roman"/>
              </w:rPr>
              <w:t>por representante legal da instituição</w:t>
            </w:r>
            <w:r>
              <w:rPr>
                <w:rFonts w:ascii="Times New Roman" w:eastAsia="Batang" w:hAnsi="Times New Roman"/>
              </w:rPr>
              <w:t>;</w:t>
            </w:r>
          </w:p>
          <w:p w14:paraId="2ADC4012" w14:textId="77777777" w:rsidR="00B535F9" w:rsidRPr="00BC0E71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nacional da pessoa jurídica - </w:t>
            </w:r>
            <w:r w:rsidRPr="0089470E">
              <w:rPr>
                <w:rFonts w:ascii="Times New Roman" w:eastAsia="Batang" w:hAnsi="Times New Roman"/>
                <w:b/>
                <w:bCs/>
              </w:rPr>
              <w:t>CNPJ</w:t>
            </w:r>
            <w:r w:rsidRPr="00BC0E71">
              <w:rPr>
                <w:rFonts w:ascii="Times New Roman" w:eastAsia="Batang" w:hAnsi="Times New Roman"/>
              </w:rPr>
              <w:t>;</w:t>
            </w:r>
          </w:p>
          <w:p w14:paraId="5E92C256" w14:textId="77777777" w:rsidR="00B535F9" w:rsidRPr="00BC0E71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P</w:t>
            </w:r>
            <w:r w:rsidRPr="00BC0E71">
              <w:rPr>
                <w:rFonts w:ascii="Times New Roman" w:eastAsia="Batang" w:hAnsi="Times New Roman"/>
              </w:rPr>
              <w:t xml:space="preserve">ublicação no DOE </w:t>
            </w:r>
            <w:r w:rsidRPr="00055177">
              <w:rPr>
                <w:rFonts w:ascii="Times New Roman" w:eastAsia="Batang" w:hAnsi="Times New Roman"/>
                <w:b/>
                <w:bCs/>
              </w:rPr>
              <w:t>nomeando</w:t>
            </w:r>
            <w:r w:rsidRPr="00BC0E71">
              <w:rPr>
                <w:rFonts w:ascii="Times New Roman" w:eastAsia="Batang" w:hAnsi="Times New Roman"/>
              </w:rPr>
              <w:t xml:space="preserve"> responsável pela entidade pública;</w:t>
            </w:r>
          </w:p>
          <w:p w14:paraId="3F36483D" w14:textId="77777777" w:rsidR="00B535F9" w:rsidRPr="00BC0E71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BC0E71">
              <w:rPr>
                <w:rFonts w:ascii="Times New Roman" w:eastAsia="Batang" w:hAnsi="Times New Roman"/>
              </w:rPr>
              <w:t xml:space="preserve">Cópia da carteira de identidade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RG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pública;</w:t>
            </w:r>
          </w:p>
          <w:p w14:paraId="207E34B0" w14:textId="77777777" w:rsidR="00B535F9" w:rsidRPr="003B6C12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de pessoas físicas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CPF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</w:t>
            </w:r>
            <w:r>
              <w:rPr>
                <w:rFonts w:ascii="Times New Roman" w:eastAsia="Batang" w:hAnsi="Times New Roman"/>
              </w:rPr>
              <w:t>; e</w:t>
            </w:r>
          </w:p>
          <w:p w14:paraId="24B80653" w14:textId="009502E3" w:rsidR="00B535F9" w:rsidRPr="00B535F9" w:rsidRDefault="00B535F9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A22772">
              <w:rPr>
                <w:rFonts w:ascii="Times New Roman" w:hAnsi="Times New Roman"/>
                <w:color w:val="000000"/>
              </w:rPr>
              <w:t xml:space="preserve">Documento da 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A22772">
              <w:rPr>
                <w:rFonts w:ascii="Times New Roman" w:hAnsi="Times New Roman"/>
                <w:color w:val="000000"/>
              </w:rPr>
              <w:t xml:space="preserve">ecretaria de </w:t>
            </w:r>
            <w:r>
              <w:rPr>
                <w:rFonts w:ascii="Times New Roman" w:hAnsi="Times New Roman"/>
                <w:color w:val="000000"/>
              </w:rPr>
              <w:t>F</w:t>
            </w:r>
            <w:r w:rsidRPr="00A22772">
              <w:rPr>
                <w:rFonts w:ascii="Times New Roman" w:hAnsi="Times New Roman"/>
                <w:color w:val="000000"/>
              </w:rPr>
              <w:t xml:space="preserve">azenda 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A22772">
              <w:rPr>
                <w:rFonts w:ascii="Times New Roman" w:hAnsi="Times New Roman"/>
                <w:color w:val="000000"/>
              </w:rPr>
              <w:t xml:space="preserve">stadual-SEFAZ </w:t>
            </w:r>
            <w:r w:rsidRPr="00055177">
              <w:rPr>
                <w:rFonts w:ascii="Times New Roman" w:hAnsi="Times New Roman"/>
                <w:b/>
                <w:bCs/>
                <w:color w:val="000000"/>
              </w:rPr>
              <w:t>autorizando</w:t>
            </w:r>
            <w:r w:rsidRPr="00A2277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e informando </w:t>
            </w:r>
            <w:r w:rsidRPr="00A22772">
              <w:rPr>
                <w:rFonts w:ascii="Times New Roman" w:hAnsi="Times New Roman"/>
                <w:color w:val="000000"/>
              </w:rPr>
              <w:t xml:space="preserve">o agrupamento da unidade consumidora no sistema SEFAZ de pagamento. </w:t>
            </w:r>
            <w:r w:rsidRPr="005523F3">
              <w:rPr>
                <w:rFonts w:ascii="Times New Roman" w:hAnsi="Times New Roman"/>
                <w:b/>
                <w:bCs/>
                <w:color w:val="000000"/>
                <w:highlight w:val="yellow"/>
                <w:u w:val="single"/>
              </w:rPr>
              <w:t>Apenas para imóveis próprios</w:t>
            </w:r>
            <w:r w:rsidR="0020076F" w:rsidRPr="0020076F">
              <w:rPr>
                <w:rFonts w:ascii="Times New Roman" w:hAnsi="Times New Roman"/>
                <w:color w:val="000000"/>
              </w:rPr>
              <w:t>; e</w:t>
            </w:r>
          </w:p>
          <w:p w14:paraId="1397A6B4" w14:textId="77777777" w:rsidR="006F4E23" w:rsidRPr="00D9035E" w:rsidRDefault="006F4E23" w:rsidP="006F4E23">
            <w:pPr>
              <w:spacing w:line="276" w:lineRule="auto"/>
              <w:ind w:left="720"/>
              <w:jc w:val="both"/>
              <w:rPr>
                <w:rFonts w:eastAsia="Batang"/>
              </w:rPr>
            </w:pPr>
            <w:r w:rsidRPr="00D9035E">
              <w:rPr>
                <w:b/>
                <w:bCs/>
                <w:color w:val="000000"/>
              </w:rPr>
              <w:t>Observação</w:t>
            </w:r>
            <w:r>
              <w:rPr>
                <w:color w:val="000000"/>
              </w:rPr>
              <w:t>: T</w:t>
            </w:r>
            <w:r w:rsidRPr="00D9035E">
              <w:rPr>
                <w:color w:val="000000"/>
              </w:rPr>
              <w:t xml:space="preserve">oda a documentação referente ao pedido deverá ser </w:t>
            </w:r>
            <w:r w:rsidRPr="00D9035E">
              <w:rPr>
                <w:b/>
                <w:bCs/>
                <w:color w:val="000000"/>
              </w:rPr>
              <w:t xml:space="preserve">encaminhada via processo SEI exclusivo </w:t>
            </w:r>
            <w:r w:rsidRPr="00D9035E">
              <w:rPr>
                <w:color w:val="000000"/>
              </w:rPr>
              <w:t>para o Gabinete da AGEAC (CGAB), que tratará a demanda junto com a Energisa, podendo a Divisão Técnica de Energia Elétrica-DITEEL solicitar documento complementares via meio eletrônico.</w:t>
            </w:r>
          </w:p>
          <w:p w14:paraId="3ECCE2E4" w14:textId="5E64A587" w:rsidR="0020076F" w:rsidRPr="00BC0E71" w:rsidRDefault="0020076F" w:rsidP="0020076F">
            <w:pPr>
              <w:pStyle w:val="PargrafodaLista"/>
              <w:spacing w:line="276" w:lineRule="auto"/>
              <w:ind w:left="1224"/>
              <w:contextualSpacing w:val="0"/>
              <w:jc w:val="both"/>
              <w:rPr>
                <w:rFonts w:ascii="Trebuchet MS" w:eastAsia="Batang" w:hAnsi="Trebuchet MS" w:cs="Arial"/>
              </w:rPr>
            </w:pPr>
          </w:p>
        </w:tc>
      </w:tr>
      <w:tr w:rsidR="00B074C5" w:rsidRPr="00BC0E71" w14:paraId="54E556CC" w14:textId="77777777" w:rsidTr="00D74648">
        <w:trPr>
          <w:trHeight w:val="159"/>
        </w:trPr>
        <w:tc>
          <w:tcPr>
            <w:tcW w:w="10774" w:type="dxa"/>
          </w:tcPr>
          <w:p w14:paraId="26E90804" w14:textId="181C1A67" w:rsidR="00B074C5" w:rsidRPr="00BC0E71" w:rsidRDefault="00B074C5" w:rsidP="00B074C5">
            <w:pPr>
              <w:pStyle w:val="PargrafodaLista"/>
              <w:numPr>
                <w:ilvl w:val="0"/>
                <w:numId w:val="18"/>
              </w:numPr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Mudança de modalidade tarif</w:t>
            </w:r>
            <w:r w:rsidR="00C33034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á</w:t>
            </w: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ria</w:t>
            </w:r>
            <w:r w:rsidR="00A21FEC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 (</w:t>
            </w:r>
            <w:r w:rsidR="00A21FEC" w:rsidRPr="00A21FEC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todas as UC</w:t>
            </w:r>
            <w:r w:rsidR="00A21FEC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)</w:t>
            </w: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 e/ou Alteração da Demanda</w:t>
            </w:r>
            <w:r w:rsidR="0099670B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-MUSD</w:t>
            </w: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 Contratada (</w:t>
            </w:r>
            <w:r w:rsidR="00A21FEC" w:rsidRPr="00A21FEC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somente Média/</w:t>
            </w:r>
            <w:r w:rsidRPr="00A21FEC">
              <w:rPr>
                <w:rFonts w:ascii="Trebuchet MS" w:eastAsia="Times New Roman" w:hAnsi="Trebuchet MS" w:cs="Arial"/>
                <w:b/>
                <w:bCs/>
                <w:color w:val="FF0000"/>
                <w:sz w:val="24"/>
                <w:szCs w:val="24"/>
              </w:rPr>
              <w:t>Alta Tensão</w:t>
            </w:r>
            <w:r w:rsidRPr="00BC0E71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)</w:t>
            </w:r>
          </w:p>
        </w:tc>
      </w:tr>
      <w:tr w:rsidR="00B074C5" w:rsidRPr="00BC0E71" w14:paraId="2F611FB1" w14:textId="77777777" w:rsidTr="00D74648">
        <w:trPr>
          <w:trHeight w:val="159"/>
        </w:trPr>
        <w:tc>
          <w:tcPr>
            <w:tcW w:w="10774" w:type="dxa"/>
          </w:tcPr>
          <w:p w14:paraId="7D3FA5AD" w14:textId="77777777" w:rsidR="00B074C5" w:rsidRDefault="00B074C5" w:rsidP="00D74648">
            <w:pPr>
              <w:pStyle w:val="PargrafodaLista"/>
              <w:ind w:left="792"/>
              <w:contextualSpacing w:val="0"/>
              <w:jc w:val="both"/>
              <w:rPr>
                <w:rFonts w:ascii="Times New Roman" w:eastAsia="Batang" w:hAnsi="Times New Roman"/>
              </w:rPr>
            </w:pPr>
          </w:p>
          <w:p w14:paraId="63E9557C" w14:textId="77777777" w:rsidR="006F4E23" w:rsidRPr="00D9035E" w:rsidRDefault="006F4E23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D9035E">
              <w:rPr>
                <w:rFonts w:ascii="Times New Roman" w:eastAsia="Batang" w:hAnsi="Times New Roman"/>
                <w:b/>
                <w:bCs/>
              </w:rPr>
              <w:t>Oficio</w:t>
            </w:r>
            <w:r>
              <w:rPr>
                <w:rFonts w:ascii="Times New Roman" w:eastAsia="Batang" w:hAnsi="Times New Roman"/>
              </w:rPr>
              <w:t xml:space="preserve"> de encaminhamento;</w:t>
            </w:r>
          </w:p>
          <w:p w14:paraId="1D58F85F" w14:textId="77777777" w:rsidR="00044585" w:rsidRPr="00C976AD" w:rsidRDefault="00044585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89470E">
              <w:rPr>
                <w:rFonts w:ascii="Times New Roman" w:eastAsia="Batang" w:hAnsi="Times New Roman"/>
                <w:b/>
                <w:bCs/>
              </w:rPr>
              <w:t>Formulário</w:t>
            </w:r>
            <w:r w:rsidRPr="00E6763C">
              <w:rPr>
                <w:rFonts w:ascii="Times New Roman" w:eastAsia="Batang" w:hAnsi="Times New Roman"/>
              </w:rPr>
              <w:t xml:space="preserve"> para atendimento do Poder Público Estadual</w:t>
            </w:r>
            <w:r>
              <w:rPr>
                <w:rFonts w:ascii="Times New Roman" w:eastAsia="Batang" w:hAnsi="Times New Roman"/>
              </w:rPr>
              <w:t xml:space="preserve"> </w:t>
            </w:r>
            <w:r w:rsidRPr="00BC0E71">
              <w:rPr>
                <w:rFonts w:ascii="Times New Roman" w:eastAsia="Batang" w:hAnsi="Times New Roman"/>
              </w:rPr>
              <w:t>fornecidos pela AGEAC</w:t>
            </w:r>
            <w:r>
              <w:rPr>
                <w:rFonts w:ascii="Times New Roman" w:eastAsia="Batang" w:hAnsi="Times New Roman"/>
              </w:rPr>
              <w:t xml:space="preserve">, devidamente preenchido e assinado </w:t>
            </w:r>
            <w:r w:rsidRPr="00BC0E71">
              <w:rPr>
                <w:rFonts w:ascii="Times New Roman" w:eastAsia="Batang" w:hAnsi="Times New Roman"/>
              </w:rPr>
              <w:t>por representante legal da instituição</w:t>
            </w:r>
            <w:r>
              <w:rPr>
                <w:rFonts w:ascii="Times New Roman" w:eastAsia="Batang" w:hAnsi="Times New Roman"/>
              </w:rPr>
              <w:t>;</w:t>
            </w:r>
          </w:p>
          <w:p w14:paraId="3A227023" w14:textId="77777777" w:rsidR="00044585" w:rsidRPr="00BC0E71" w:rsidRDefault="00044585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P</w:t>
            </w:r>
            <w:r w:rsidRPr="00BC0E71">
              <w:rPr>
                <w:rFonts w:ascii="Times New Roman" w:eastAsia="Batang" w:hAnsi="Times New Roman"/>
              </w:rPr>
              <w:t xml:space="preserve">ublicação no DOE </w:t>
            </w:r>
            <w:r w:rsidRPr="00055177">
              <w:rPr>
                <w:rFonts w:ascii="Times New Roman" w:eastAsia="Batang" w:hAnsi="Times New Roman"/>
                <w:b/>
                <w:bCs/>
              </w:rPr>
              <w:t>nomeando</w:t>
            </w:r>
            <w:r w:rsidRPr="00BC0E71">
              <w:rPr>
                <w:rFonts w:ascii="Times New Roman" w:eastAsia="Batang" w:hAnsi="Times New Roman"/>
              </w:rPr>
              <w:t xml:space="preserve"> responsável pela entidade pública;</w:t>
            </w:r>
          </w:p>
          <w:p w14:paraId="5634BF90" w14:textId="77777777" w:rsidR="00044585" w:rsidRPr="00BC0E71" w:rsidRDefault="00044585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eastAsia="Batang" w:hAnsi="Times New Roman"/>
              </w:rPr>
            </w:pPr>
            <w:r w:rsidRPr="00BC0E71">
              <w:rPr>
                <w:rFonts w:ascii="Times New Roman" w:eastAsia="Batang" w:hAnsi="Times New Roman"/>
              </w:rPr>
              <w:t xml:space="preserve">Cópia da carteira de identidade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RG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pública;</w:t>
            </w:r>
          </w:p>
          <w:p w14:paraId="40A5D0C7" w14:textId="77777777" w:rsidR="00044585" w:rsidRPr="003B6C12" w:rsidRDefault="00044585" w:rsidP="006F4E23">
            <w:pPr>
              <w:pStyle w:val="PargrafodaLista"/>
              <w:numPr>
                <w:ilvl w:val="2"/>
                <w:numId w:val="18"/>
              </w:numPr>
              <w:spacing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</w:rPr>
              <w:t>C</w:t>
            </w:r>
            <w:r w:rsidRPr="00BC0E71">
              <w:rPr>
                <w:rFonts w:ascii="Times New Roman" w:eastAsia="Batang" w:hAnsi="Times New Roman"/>
              </w:rPr>
              <w:t xml:space="preserve">artão do cadastro de pessoas físicas - </w:t>
            </w:r>
            <w:r w:rsidRPr="00055177">
              <w:rPr>
                <w:rFonts w:ascii="Times New Roman" w:eastAsia="Batang" w:hAnsi="Times New Roman"/>
                <w:b/>
                <w:bCs/>
              </w:rPr>
              <w:t>CPF</w:t>
            </w:r>
            <w:r w:rsidRPr="00BC0E71">
              <w:rPr>
                <w:rFonts w:ascii="Times New Roman" w:eastAsia="Batang" w:hAnsi="Times New Roman"/>
              </w:rPr>
              <w:t xml:space="preserve"> do representante da entidade pública</w:t>
            </w:r>
            <w:r>
              <w:rPr>
                <w:rFonts w:ascii="Times New Roman" w:eastAsia="Batang" w:hAnsi="Times New Roman"/>
              </w:rPr>
              <w:t>; e</w:t>
            </w:r>
          </w:p>
          <w:p w14:paraId="3BE31012" w14:textId="77777777" w:rsidR="006F4E23" w:rsidRPr="00D9035E" w:rsidRDefault="006F4E23" w:rsidP="006F4E23">
            <w:pPr>
              <w:spacing w:line="276" w:lineRule="auto"/>
              <w:ind w:left="720"/>
              <w:jc w:val="both"/>
              <w:rPr>
                <w:rFonts w:eastAsia="Batang"/>
              </w:rPr>
            </w:pPr>
            <w:r w:rsidRPr="00D9035E">
              <w:rPr>
                <w:b/>
                <w:bCs/>
                <w:color w:val="000000"/>
              </w:rPr>
              <w:t>Observação</w:t>
            </w:r>
            <w:r>
              <w:rPr>
                <w:color w:val="000000"/>
              </w:rPr>
              <w:t>: T</w:t>
            </w:r>
            <w:r w:rsidRPr="00D9035E">
              <w:rPr>
                <w:color w:val="000000"/>
              </w:rPr>
              <w:t xml:space="preserve">oda a documentação referente ao pedido deverá ser </w:t>
            </w:r>
            <w:r w:rsidRPr="00D9035E">
              <w:rPr>
                <w:b/>
                <w:bCs/>
                <w:color w:val="000000"/>
              </w:rPr>
              <w:t xml:space="preserve">encaminhada via processo SEI exclusivo </w:t>
            </w:r>
            <w:r w:rsidRPr="00D9035E">
              <w:rPr>
                <w:color w:val="000000"/>
              </w:rPr>
              <w:t>para o Gabinete da AGEAC (CGAB), que tratará a demanda junto com a Energisa, podendo a Divisão Técnica de Energia Elétrica-DITEEL solicitar documento complementares via meio eletrônico.</w:t>
            </w:r>
          </w:p>
          <w:p w14:paraId="2CCC2982" w14:textId="5AFFBF11" w:rsidR="00C554E3" w:rsidRPr="00BC0E71" w:rsidRDefault="00C554E3" w:rsidP="00C554E3">
            <w:pPr>
              <w:pStyle w:val="PargrafodaLista"/>
              <w:spacing w:line="276" w:lineRule="auto"/>
              <w:ind w:left="1224"/>
              <w:contextualSpacing w:val="0"/>
              <w:jc w:val="both"/>
              <w:rPr>
                <w:rFonts w:ascii="Trebuchet MS" w:eastAsia="Batang" w:hAnsi="Trebuchet MS" w:cs="Arial"/>
              </w:rPr>
            </w:pPr>
          </w:p>
        </w:tc>
      </w:tr>
    </w:tbl>
    <w:p w14:paraId="0640DE4B" w14:textId="77777777" w:rsidR="00B074C5" w:rsidRPr="00E91CC6" w:rsidRDefault="00B074C5" w:rsidP="008E6D9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sectPr w:rsidR="00B074C5" w:rsidRPr="00E91CC6" w:rsidSect="001C505C">
      <w:footerReference w:type="default" r:id="rId13"/>
      <w:pgSz w:w="11906" w:h="16838"/>
      <w:pgMar w:top="925" w:right="1701" w:bottom="851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BAEC" w14:textId="77777777" w:rsidR="003D6424" w:rsidRDefault="003D6424" w:rsidP="00301BAC">
      <w:pPr>
        <w:spacing w:after="0" w:line="240" w:lineRule="auto"/>
      </w:pPr>
      <w:r>
        <w:separator/>
      </w:r>
    </w:p>
  </w:endnote>
  <w:endnote w:type="continuationSeparator" w:id="0">
    <w:p w14:paraId="7F407FB2" w14:textId="77777777" w:rsidR="003D6424" w:rsidRDefault="003D6424" w:rsidP="0030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76AD" w14:textId="214F1CE6" w:rsidR="00B074C5" w:rsidRDefault="00B074C5">
    <w:pPr>
      <w:pStyle w:val="Rodap"/>
      <w:jc w:val="right"/>
    </w:pPr>
  </w:p>
  <w:p w14:paraId="5BAA7F52" w14:textId="3CD5EDFE" w:rsidR="00301BAC" w:rsidRDefault="00B074C5" w:rsidP="00601E5F">
    <w:pPr>
      <w:pStyle w:val="Rodap"/>
      <w:tabs>
        <w:tab w:val="clear" w:pos="4252"/>
        <w:tab w:val="clear" w:pos="8504"/>
        <w:tab w:val="left" w:pos="5602"/>
      </w:tabs>
      <w:ind w:right="-1277"/>
      <w:jc w:val="right"/>
    </w:pPr>
    <w:r>
      <w:t xml:space="preserve">Página </w:t>
    </w:r>
    <w:r w:rsidR="00601E5F">
      <w:t>1 de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F544" w14:textId="77777777" w:rsidR="00601E5F" w:rsidRDefault="00601E5F">
    <w:pPr>
      <w:pStyle w:val="Rodap"/>
      <w:jc w:val="right"/>
    </w:pPr>
  </w:p>
  <w:p w14:paraId="35E3DE36" w14:textId="3B59D0B8" w:rsidR="00601E5F" w:rsidRDefault="00601E5F" w:rsidP="00601E5F">
    <w:pPr>
      <w:pStyle w:val="Rodap"/>
      <w:tabs>
        <w:tab w:val="clear" w:pos="4252"/>
        <w:tab w:val="clear" w:pos="8504"/>
        <w:tab w:val="left" w:pos="5602"/>
      </w:tabs>
      <w:ind w:right="-1277"/>
      <w:jc w:val="right"/>
    </w:pPr>
    <w:r>
      <w:t xml:space="preserve">Página 2 de 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CAE1" w14:textId="77777777" w:rsidR="00601E5F" w:rsidRDefault="00601E5F">
    <w:pPr>
      <w:pStyle w:val="Rodap"/>
      <w:jc w:val="right"/>
    </w:pPr>
  </w:p>
  <w:p w14:paraId="12F4DCCD" w14:textId="3BCA5151" w:rsidR="00601E5F" w:rsidRDefault="00601E5F" w:rsidP="00601E5F">
    <w:pPr>
      <w:pStyle w:val="Rodap"/>
      <w:tabs>
        <w:tab w:val="clear" w:pos="4252"/>
        <w:tab w:val="clear" w:pos="8504"/>
        <w:tab w:val="left" w:pos="5602"/>
      </w:tabs>
      <w:ind w:right="-1277"/>
      <w:jc w:val="right"/>
    </w:pPr>
    <w:r>
      <w:t xml:space="preserve">Página 3 de 3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93FC" w14:textId="6C36D895" w:rsidR="00B074C5" w:rsidRDefault="00B074C5">
    <w:pPr>
      <w:pStyle w:val="Rodap"/>
      <w:jc w:val="right"/>
    </w:pPr>
  </w:p>
  <w:p w14:paraId="6F180ECC" w14:textId="77777777" w:rsidR="00B074C5" w:rsidRDefault="00B074C5" w:rsidP="00983FEA">
    <w:pPr>
      <w:pStyle w:val="Rodap"/>
      <w:tabs>
        <w:tab w:val="clear" w:pos="4252"/>
        <w:tab w:val="clear" w:pos="8504"/>
        <w:tab w:val="left" w:pos="56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5FC2" w14:textId="77777777" w:rsidR="003D6424" w:rsidRDefault="003D6424" w:rsidP="00301BAC">
      <w:pPr>
        <w:spacing w:after="0" w:line="240" w:lineRule="auto"/>
      </w:pPr>
      <w:r>
        <w:separator/>
      </w:r>
    </w:p>
  </w:footnote>
  <w:footnote w:type="continuationSeparator" w:id="0">
    <w:p w14:paraId="396BC4AA" w14:textId="77777777" w:rsidR="003D6424" w:rsidRDefault="003D6424" w:rsidP="0030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4" w:type="dxa"/>
      <w:tblInd w:w="-998" w:type="dxa"/>
      <w:tblLook w:val="04A0" w:firstRow="1" w:lastRow="0" w:firstColumn="1" w:lastColumn="0" w:noHBand="0" w:noVBand="1"/>
    </w:tblPr>
    <w:tblGrid>
      <w:gridCol w:w="4395"/>
      <w:gridCol w:w="4962"/>
      <w:gridCol w:w="1417"/>
    </w:tblGrid>
    <w:tr w:rsidR="00F50504" w:rsidRPr="00221352" w14:paraId="70CBA2D4" w14:textId="77777777" w:rsidTr="00F50504">
      <w:trPr>
        <w:trHeight w:val="821"/>
      </w:trPr>
      <w:tc>
        <w:tcPr>
          <w:tcW w:w="4395" w:type="dxa"/>
        </w:tcPr>
        <w:p w14:paraId="3E577802" w14:textId="2AC01EA0" w:rsidR="00F50504" w:rsidRPr="00221352" w:rsidRDefault="00F50504" w:rsidP="00BA5AD3">
          <w:pPr>
            <w:pStyle w:val="Cabealho"/>
            <w:ind w:left="171"/>
            <w:jc w:val="center"/>
            <w:rPr>
              <w:b/>
            </w:rPr>
          </w:pPr>
          <w:r w:rsidRPr="00221352"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68344517" wp14:editId="29EE5F2C">
                <wp:simplePos x="0" y="0"/>
                <wp:positionH relativeFrom="column">
                  <wp:posOffset>548640</wp:posOffset>
                </wp:positionH>
                <wp:positionV relativeFrom="paragraph">
                  <wp:posOffset>1270</wp:posOffset>
                </wp:positionV>
                <wp:extent cx="1582310" cy="521353"/>
                <wp:effectExtent l="0" t="0" r="0" b="0"/>
                <wp:wrapNone/>
                <wp:docPr id="2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Imagem 9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310" cy="521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2" w:type="dxa"/>
        </w:tcPr>
        <w:p w14:paraId="5E6B6779" w14:textId="0AB0BDF7" w:rsidR="00F50504" w:rsidRPr="00221352" w:rsidRDefault="00F50504" w:rsidP="00BA5AD3">
          <w:pPr>
            <w:pStyle w:val="Cabealho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2336" behindDoc="0" locked="0" layoutInCell="1" allowOverlap="1" wp14:anchorId="362D9A39" wp14:editId="505E7C5B">
                <wp:simplePos x="0" y="0"/>
                <wp:positionH relativeFrom="column">
                  <wp:posOffset>953135</wp:posOffset>
                </wp:positionH>
                <wp:positionV relativeFrom="paragraph">
                  <wp:posOffset>10160</wp:posOffset>
                </wp:positionV>
                <wp:extent cx="1104900" cy="511123"/>
                <wp:effectExtent l="0" t="0" r="0" b="3810"/>
                <wp:wrapNone/>
                <wp:docPr id="3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265791" name="Imagem 1" descr="Logotipo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582" b="16588"/>
                        <a:stretch/>
                      </pic:blipFill>
                      <pic:spPr bwMode="auto">
                        <a:xfrm>
                          <a:off x="0" y="0"/>
                          <a:ext cx="1104900" cy="511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7" w:type="dxa"/>
          <w:vAlign w:val="center"/>
        </w:tcPr>
        <w:p w14:paraId="7A6D0C3A" w14:textId="7092EB95" w:rsidR="00F50504" w:rsidRPr="00221352" w:rsidRDefault="00F50504" w:rsidP="00BA5AD3">
          <w:pPr>
            <w:pStyle w:val="Cabealho"/>
            <w:jc w:val="center"/>
            <w:rPr>
              <w:b/>
            </w:rPr>
          </w:pPr>
          <w:r>
            <w:rPr>
              <w:b/>
            </w:rPr>
            <w:t>Revisão 11</w:t>
          </w:r>
        </w:p>
      </w:tc>
    </w:tr>
  </w:tbl>
  <w:p w14:paraId="6A55C2A9" w14:textId="64B910A3" w:rsidR="00301BAC" w:rsidRDefault="00301B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079"/>
    <w:multiLevelType w:val="multilevel"/>
    <w:tmpl w:val="BE7292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14EED"/>
    <w:multiLevelType w:val="hybridMultilevel"/>
    <w:tmpl w:val="1F2C26F2"/>
    <w:lvl w:ilvl="0" w:tplc="04160017">
      <w:start w:val="1"/>
      <w:numFmt w:val="lowerLetter"/>
      <w:lvlText w:val="%1)"/>
      <w:lvlJc w:val="left"/>
      <w:pPr>
        <w:ind w:left="826" w:hanging="360"/>
      </w:pPr>
    </w:lvl>
    <w:lvl w:ilvl="1" w:tplc="04160019" w:tentative="1">
      <w:start w:val="1"/>
      <w:numFmt w:val="lowerLetter"/>
      <w:lvlText w:val="%2."/>
      <w:lvlJc w:val="left"/>
      <w:pPr>
        <w:ind w:left="1546" w:hanging="360"/>
      </w:pPr>
    </w:lvl>
    <w:lvl w:ilvl="2" w:tplc="0416001B" w:tentative="1">
      <w:start w:val="1"/>
      <w:numFmt w:val="lowerRoman"/>
      <w:lvlText w:val="%3."/>
      <w:lvlJc w:val="right"/>
      <w:pPr>
        <w:ind w:left="2266" w:hanging="180"/>
      </w:pPr>
    </w:lvl>
    <w:lvl w:ilvl="3" w:tplc="0416000F" w:tentative="1">
      <w:start w:val="1"/>
      <w:numFmt w:val="decimal"/>
      <w:lvlText w:val="%4."/>
      <w:lvlJc w:val="left"/>
      <w:pPr>
        <w:ind w:left="2986" w:hanging="360"/>
      </w:pPr>
    </w:lvl>
    <w:lvl w:ilvl="4" w:tplc="04160019" w:tentative="1">
      <w:start w:val="1"/>
      <w:numFmt w:val="lowerLetter"/>
      <w:lvlText w:val="%5."/>
      <w:lvlJc w:val="left"/>
      <w:pPr>
        <w:ind w:left="3706" w:hanging="360"/>
      </w:pPr>
    </w:lvl>
    <w:lvl w:ilvl="5" w:tplc="0416001B" w:tentative="1">
      <w:start w:val="1"/>
      <w:numFmt w:val="lowerRoman"/>
      <w:lvlText w:val="%6."/>
      <w:lvlJc w:val="right"/>
      <w:pPr>
        <w:ind w:left="4426" w:hanging="180"/>
      </w:pPr>
    </w:lvl>
    <w:lvl w:ilvl="6" w:tplc="0416000F" w:tentative="1">
      <w:start w:val="1"/>
      <w:numFmt w:val="decimal"/>
      <w:lvlText w:val="%7."/>
      <w:lvlJc w:val="left"/>
      <w:pPr>
        <w:ind w:left="5146" w:hanging="360"/>
      </w:pPr>
    </w:lvl>
    <w:lvl w:ilvl="7" w:tplc="04160019" w:tentative="1">
      <w:start w:val="1"/>
      <w:numFmt w:val="lowerLetter"/>
      <w:lvlText w:val="%8."/>
      <w:lvlJc w:val="left"/>
      <w:pPr>
        <w:ind w:left="5866" w:hanging="360"/>
      </w:pPr>
    </w:lvl>
    <w:lvl w:ilvl="8" w:tplc="0416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14E13B53"/>
    <w:multiLevelType w:val="multilevel"/>
    <w:tmpl w:val="D4C4015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990F53"/>
    <w:multiLevelType w:val="multilevel"/>
    <w:tmpl w:val="20ACDF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1F37DF"/>
    <w:multiLevelType w:val="hybridMultilevel"/>
    <w:tmpl w:val="570283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1D7E"/>
    <w:multiLevelType w:val="multilevel"/>
    <w:tmpl w:val="2BDAC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87742"/>
    <w:multiLevelType w:val="hybridMultilevel"/>
    <w:tmpl w:val="C28CF1C2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1E4B638D"/>
    <w:multiLevelType w:val="hybridMultilevel"/>
    <w:tmpl w:val="CF543E04"/>
    <w:lvl w:ilvl="0" w:tplc="04160017">
      <w:start w:val="1"/>
      <w:numFmt w:val="lowerLetter"/>
      <w:lvlText w:val="%1)"/>
      <w:lvlJc w:val="left"/>
      <w:pPr>
        <w:ind w:left="749" w:hanging="360"/>
      </w:pPr>
    </w:lvl>
    <w:lvl w:ilvl="1" w:tplc="04160019" w:tentative="1">
      <w:start w:val="1"/>
      <w:numFmt w:val="lowerLetter"/>
      <w:lvlText w:val="%2."/>
      <w:lvlJc w:val="left"/>
      <w:pPr>
        <w:ind w:left="1469" w:hanging="360"/>
      </w:pPr>
    </w:lvl>
    <w:lvl w:ilvl="2" w:tplc="0416001B" w:tentative="1">
      <w:start w:val="1"/>
      <w:numFmt w:val="lowerRoman"/>
      <w:lvlText w:val="%3."/>
      <w:lvlJc w:val="right"/>
      <w:pPr>
        <w:ind w:left="2189" w:hanging="180"/>
      </w:pPr>
    </w:lvl>
    <w:lvl w:ilvl="3" w:tplc="0416000F" w:tentative="1">
      <w:start w:val="1"/>
      <w:numFmt w:val="decimal"/>
      <w:lvlText w:val="%4."/>
      <w:lvlJc w:val="left"/>
      <w:pPr>
        <w:ind w:left="2909" w:hanging="360"/>
      </w:pPr>
    </w:lvl>
    <w:lvl w:ilvl="4" w:tplc="04160019" w:tentative="1">
      <w:start w:val="1"/>
      <w:numFmt w:val="lowerLetter"/>
      <w:lvlText w:val="%5."/>
      <w:lvlJc w:val="left"/>
      <w:pPr>
        <w:ind w:left="3629" w:hanging="360"/>
      </w:pPr>
    </w:lvl>
    <w:lvl w:ilvl="5" w:tplc="0416001B" w:tentative="1">
      <w:start w:val="1"/>
      <w:numFmt w:val="lowerRoman"/>
      <w:lvlText w:val="%6."/>
      <w:lvlJc w:val="right"/>
      <w:pPr>
        <w:ind w:left="4349" w:hanging="180"/>
      </w:pPr>
    </w:lvl>
    <w:lvl w:ilvl="6" w:tplc="0416000F" w:tentative="1">
      <w:start w:val="1"/>
      <w:numFmt w:val="decimal"/>
      <w:lvlText w:val="%7."/>
      <w:lvlJc w:val="left"/>
      <w:pPr>
        <w:ind w:left="5069" w:hanging="360"/>
      </w:pPr>
    </w:lvl>
    <w:lvl w:ilvl="7" w:tplc="04160019" w:tentative="1">
      <w:start w:val="1"/>
      <w:numFmt w:val="lowerLetter"/>
      <w:lvlText w:val="%8."/>
      <w:lvlJc w:val="left"/>
      <w:pPr>
        <w:ind w:left="5789" w:hanging="360"/>
      </w:pPr>
    </w:lvl>
    <w:lvl w:ilvl="8" w:tplc="041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29264EA9"/>
    <w:multiLevelType w:val="hybridMultilevel"/>
    <w:tmpl w:val="D032B8D0"/>
    <w:lvl w:ilvl="0" w:tplc="04160017">
      <w:start w:val="1"/>
      <w:numFmt w:val="lowerLetter"/>
      <w:lvlText w:val="%1)"/>
      <w:lvlJc w:val="left"/>
      <w:pPr>
        <w:ind w:left="1352" w:hanging="360"/>
      </w:p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EFC0259"/>
    <w:multiLevelType w:val="hybridMultilevel"/>
    <w:tmpl w:val="6C8A8470"/>
    <w:lvl w:ilvl="0" w:tplc="3C363D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720D"/>
    <w:multiLevelType w:val="hybridMultilevel"/>
    <w:tmpl w:val="6C626A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6F99"/>
    <w:multiLevelType w:val="hybridMultilevel"/>
    <w:tmpl w:val="CF8E24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644FC"/>
    <w:multiLevelType w:val="multilevel"/>
    <w:tmpl w:val="20ACDF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BE39E2"/>
    <w:multiLevelType w:val="hybridMultilevel"/>
    <w:tmpl w:val="53C6396C"/>
    <w:lvl w:ilvl="0" w:tplc="0416000F">
      <w:start w:val="1"/>
      <w:numFmt w:val="decimal"/>
      <w:lvlText w:val="%1."/>
      <w:lvlJc w:val="left"/>
      <w:pPr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E640E09"/>
    <w:multiLevelType w:val="hybridMultilevel"/>
    <w:tmpl w:val="4DA8AE7A"/>
    <w:lvl w:ilvl="0" w:tplc="EE049824">
      <w:start w:val="1"/>
      <w:numFmt w:val="lowerLetter"/>
      <w:lvlText w:val="%1)"/>
      <w:lvlJc w:val="left"/>
      <w:pPr>
        <w:ind w:left="76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 w15:restartNumberingAfterBreak="0">
    <w:nsid w:val="54156055"/>
    <w:multiLevelType w:val="multilevel"/>
    <w:tmpl w:val="20ACDF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C03C91"/>
    <w:multiLevelType w:val="hybridMultilevel"/>
    <w:tmpl w:val="E34C57BA"/>
    <w:lvl w:ilvl="0" w:tplc="FFD05DB4">
      <w:start w:val="1"/>
      <w:numFmt w:val="lowerLetter"/>
      <w:lvlText w:val="%1)"/>
      <w:lvlJc w:val="left"/>
      <w:pPr>
        <w:ind w:left="76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 w15:restartNumberingAfterBreak="0">
    <w:nsid w:val="5BDE2AB6"/>
    <w:multiLevelType w:val="hybridMultilevel"/>
    <w:tmpl w:val="991AE5C2"/>
    <w:lvl w:ilvl="0" w:tplc="EF483028">
      <w:start w:val="1"/>
      <w:numFmt w:val="lowerLetter"/>
      <w:lvlText w:val="%1)"/>
      <w:lvlJc w:val="left"/>
      <w:pPr>
        <w:ind w:left="10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8" w15:restartNumberingAfterBreak="0">
    <w:nsid w:val="5D2645B6"/>
    <w:multiLevelType w:val="hybridMultilevel"/>
    <w:tmpl w:val="2EBC466C"/>
    <w:lvl w:ilvl="0" w:tplc="743A4E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045EC"/>
    <w:multiLevelType w:val="hybridMultilevel"/>
    <w:tmpl w:val="D3F26D0C"/>
    <w:lvl w:ilvl="0" w:tplc="FA66CB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859F9"/>
    <w:multiLevelType w:val="multilevel"/>
    <w:tmpl w:val="20ACDF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C06DF0"/>
    <w:multiLevelType w:val="hybridMultilevel"/>
    <w:tmpl w:val="D6809D4A"/>
    <w:lvl w:ilvl="0" w:tplc="04160017">
      <w:start w:val="1"/>
      <w:numFmt w:val="lowerLetter"/>
      <w:lvlText w:val="%1)"/>
      <w:lvlJc w:val="left"/>
      <w:pPr>
        <w:ind w:left="749" w:hanging="360"/>
      </w:pPr>
    </w:lvl>
    <w:lvl w:ilvl="1" w:tplc="04160019" w:tentative="1">
      <w:start w:val="1"/>
      <w:numFmt w:val="lowerLetter"/>
      <w:lvlText w:val="%2."/>
      <w:lvlJc w:val="left"/>
      <w:pPr>
        <w:ind w:left="1469" w:hanging="360"/>
      </w:pPr>
    </w:lvl>
    <w:lvl w:ilvl="2" w:tplc="0416001B" w:tentative="1">
      <w:start w:val="1"/>
      <w:numFmt w:val="lowerRoman"/>
      <w:lvlText w:val="%3."/>
      <w:lvlJc w:val="right"/>
      <w:pPr>
        <w:ind w:left="2189" w:hanging="180"/>
      </w:pPr>
    </w:lvl>
    <w:lvl w:ilvl="3" w:tplc="0416000F" w:tentative="1">
      <w:start w:val="1"/>
      <w:numFmt w:val="decimal"/>
      <w:lvlText w:val="%4."/>
      <w:lvlJc w:val="left"/>
      <w:pPr>
        <w:ind w:left="2909" w:hanging="360"/>
      </w:pPr>
    </w:lvl>
    <w:lvl w:ilvl="4" w:tplc="04160019" w:tentative="1">
      <w:start w:val="1"/>
      <w:numFmt w:val="lowerLetter"/>
      <w:lvlText w:val="%5."/>
      <w:lvlJc w:val="left"/>
      <w:pPr>
        <w:ind w:left="3629" w:hanging="360"/>
      </w:pPr>
    </w:lvl>
    <w:lvl w:ilvl="5" w:tplc="0416001B" w:tentative="1">
      <w:start w:val="1"/>
      <w:numFmt w:val="lowerRoman"/>
      <w:lvlText w:val="%6."/>
      <w:lvlJc w:val="right"/>
      <w:pPr>
        <w:ind w:left="4349" w:hanging="180"/>
      </w:pPr>
    </w:lvl>
    <w:lvl w:ilvl="6" w:tplc="0416000F" w:tentative="1">
      <w:start w:val="1"/>
      <w:numFmt w:val="decimal"/>
      <w:lvlText w:val="%7."/>
      <w:lvlJc w:val="left"/>
      <w:pPr>
        <w:ind w:left="5069" w:hanging="360"/>
      </w:pPr>
    </w:lvl>
    <w:lvl w:ilvl="7" w:tplc="04160019" w:tentative="1">
      <w:start w:val="1"/>
      <w:numFmt w:val="lowerLetter"/>
      <w:lvlText w:val="%8."/>
      <w:lvlJc w:val="left"/>
      <w:pPr>
        <w:ind w:left="5789" w:hanging="360"/>
      </w:pPr>
    </w:lvl>
    <w:lvl w:ilvl="8" w:tplc="041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66761687"/>
    <w:multiLevelType w:val="hybridMultilevel"/>
    <w:tmpl w:val="6AD4AB0A"/>
    <w:lvl w:ilvl="0" w:tplc="45565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E1B79"/>
    <w:multiLevelType w:val="hybridMultilevel"/>
    <w:tmpl w:val="70B2E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38753">
    <w:abstractNumId w:val="5"/>
  </w:num>
  <w:num w:numId="2" w16cid:durableId="1275939223">
    <w:abstractNumId w:val="13"/>
  </w:num>
  <w:num w:numId="3" w16cid:durableId="291711860">
    <w:abstractNumId w:val="17"/>
  </w:num>
  <w:num w:numId="4" w16cid:durableId="671107187">
    <w:abstractNumId w:val="10"/>
  </w:num>
  <w:num w:numId="5" w16cid:durableId="1079908799">
    <w:abstractNumId w:val="8"/>
  </w:num>
  <w:num w:numId="6" w16cid:durableId="1600943371">
    <w:abstractNumId w:val="6"/>
  </w:num>
  <w:num w:numId="7" w16cid:durableId="1027370646">
    <w:abstractNumId w:val="7"/>
  </w:num>
  <w:num w:numId="8" w16cid:durableId="193999331">
    <w:abstractNumId w:val="21"/>
  </w:num>
  <w:num w:numId="9" w16cid:durableId="964654547">
    <w:abstractNumId w:val="19"/>
  </w:num>
  <w:num w:numId="10" w16cid:durableId="1292250182">
    <w:abstractNumId w:val="11"/>
  </w:num>
  <w:num w:numId="11" w16cid:durableId="1336760917">
    <w:abstractNumId w:val="1"/>
  </w:num>
  <w:num w:numId="12" w16cid:durableId="557282511">
    <w:abstractNumId w:val="16"/>
  </w:num>
  <w:num w:numId="13" w16cid:durableId="1587691208">
    <w:abstractNumId w:val="14"/>
  </w:num>
  <w:num w:numId="14" w16cid:durableId="1853758058">
    <w:abstractNumId w:val="9"/>
  </w:num>
  <w:num w:numId="15" w16cid:durableId="348141270">
    <w:abstractNumId w:val="4"/>
  </w:num>
  <w:num w:numId="16" w16cid:durableId="591209001">
    <w:abstractNumId w:val="0"/>
  </w:num>
  <w:num w:numId="17" w16cid:durableId="1362706095">
    <w:abstractNumId w:val="2"/>
  </w:num>
  <w:num w:numId="18" w16cid:durableId="2074739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762478">
    <w:abstractNumId w:val="22"/>
  </w:num>
  <w:num w:numId="20" w16cid:durableId="471598780">
    <w:abstractNumId w:val="12"/>
  </w:num>
  <w:num w:numId="21" w16cid:durableId="1146898739">
    <w:abstractNumId w:val="3"/>
  </w:num>
  <w:num w:numId="22" w16cid:durableId="1549563409">
    <w:abstractNumId w:val="20"/>
  </w:num>
  <w:num w:numId="23" w16cid:durableId="609045633">
    <w:abstractNumId w:val="15"/>
  </w:num>
  <w:num w:numId="24" w16cid:durableId="54354187">
    <w:abstractNumId w:val="23"/>
  </w:num>
  <w:num w:numId="25" w16cid:durableId="10301839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56dAX7GLFNL2wI8LSiThEcRWWPuVhacJgG0rCLkEuFfxS9OglENKPxPa8Aq5vc8n0Fv918bVBXbfZ4vTmyaxQ==" w:salt="C8hyNIBBcpcLzXQad9fUl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AC"/>
    <w:rsid w:val="00013BD3"/>
    <w:rsid w:val="00021D16"/>
    <w:rsid w:val="00036116"/>
    <w:rsid w:val="00044585"/>
    <w:rsid w:val="00055177"/>
    <w:rsid w:val="00055A61"/>
    <w:rsid w:val="00056022"/>
    <w:rsid w:val="000569F0"/>
    <w:rsid w:val="00067721"/>
    <w:rsid w:val="0007430A"/>
    <w:rsid w:val="00083623"/>
    <w:rsid w:val="00084555"/>
    <w:rsid w:val="0009565F"/>
    <w:rsid w:val="000A1443"/>
    <w:rsid w:val="000C061F"/>
    <w:rsid w:val="000C3DB7"/>
    <w:rsid w:val="000C4BA5"/>
    <w:rsid w:val="000C6C2E"/>
    <w:rsid w:val="000D3169"/>
    <w:rsid w:val="000F4315"/>
    <w:rsid w:val="0010205B"/>
    <w:rsid w:val="0011718C"/>
    <w:rsid w:val="00117BC4"/>
    <w:rsid w:val="001418E9"/>
    <w:rsid w:val="0014778E"/>
    <w:rsid w:val="00181BDC"/>
    <w:rsid w:val="00190DFF"/>
    <w:rsid w:val="0019277F"/>
    <w:rsid w:val="001C505C"/>
    <w:rsid w:val="001D7653"/>
    <w:rsid w:val="001E014C"/>
    <w:rsid w:val="001E4748"/>
    <w:rsid w:val="001F19F4"/>
    <w:rsid w:val="001F58FA"/>
    <w:rsid w:val="0020076F"/>
    <w:rsid w:val="00224430"/>
    <w:rsid w:val="0022576F"/>
    <w:rsid w:val="0024000A"/>
    <w:rsid w:val="00255437"/>
    <w:rsid w:val="00270C6D"/>
    <w:rsid w:val="002731F3"/>
    <w:rsid w:val="00275730"/>
    <w:rsid w:val="00286196"/>
    <w:rsid w:val="00286514"/>
    <w:rsid w:val="00291CEF"/>
    <w:rsid w:val="00293879"/>
    <w:rsid w:val="00293D46"/>
    <w:rsid w:val="002B29AE"/>
    <w:rsid w:val="002B63D3"/>
    <w:rsid w:val="002C613C"/>
    <w:rsid w:val="002D0378"/>
    <w:rsid w:val="002D271B"/>
    <w:rsid w:val="002E5338"/>
    <w:rsid w:val="00301BAC"/>
    <w:rsid w:val="00302B30"/>
    <w:rsid w:val="003034AF"/>
    <w:rsid w:val="003316FC"/>
    <w:rsid w:val="00331C6C"/>
    <w:rsid w:val="00342616"/>
    <w:rsid w:val="00344667"/>
    <w:rsid w:val="00357DD0"/>
    <w:rsid w:val="00372F86"/>
    <w:rsid w:val="00393FAF"/>
    <w:rsid w:val="00396533"/>
    <w:rsid w:val="003B6C12"/>
    <w:rsid w:val="003D32D2"/>
    <w:rsid w:val="003D3DDE"/>
    <w:rsid w:val="003D6424"/>
    <w:rsid w:val="00400114"/>
    <w:rsid w:val="004014F2"/>
    <w:rsid w:val="0041245D"/>
    <w:rsid w:val="00416288"/>
    <w:rsid w:val="004170BD"/>
    <w:rsid w:val="00441FDE"/>
    <w:rsid w:val="0044373E"/>
    <w:rsid w:val="00455AF6"/>
    <w:rsid w:val="004568A7"/>
    <w:rsid w:val="0048405E"/>
    <w:rsid w:val="00486137"/>
    <w:rsid w:val="00495DDC"/>
    <w:rsid w:val="004967A0"/>
    <w:rsid w:val="004A3D51"/>
    <w:rsid w:val="004B5A64"/>
    <w:rsid w:val="004B7364"/>
    <w:rsid w:val="004C2939"/>
    <w:rsid w:val="004C2A6C"/>
    <w:rsid w:val="004D0D22"/>
    <w:rsid w:val="004D3345"/>
    <w:rsid w:val="004F6DA6"/>
    <w:rsid w:val="00510A6E"/>
    <w:rsid w:val="0052783B"/>
    <w:rsid w:val="00531674"/>
    <w:rsid w:val="0055208F"/>
    <w:rsid w:val="005523F3"/>
    <w:rsid w:val="00561E81"/>
    <w:rsid w:val="005655AE"/>
    <w:rsid w:val="00575FBC"/>
    <w:rsid w:val="005923DD"/>
    <w:rsid w:val="005A6B1B"/>
    <w:rsid w:val="005A7B9A"/>
    <w:rsid w:val="005B4130"/>
    <w:rsid w:val="005C020A"/>
    <w:rsid w:val="005E7B47"/>
    <w:rsid w:val="005F2190"/>
    <w:rsid w:val="00601E5F"/>
    <w:rsid w:val="00615B74"/>
    <w:rsid w:val="006306A1"/>
    <w:rsid w:val="0063608D"/>
    <w:rsid w:val="00640D73"/>
    <w:rsid w:val="006448F6"/>
    <w:rsid w:val="00655E85"/>
    <w:rsid w:val="00667985"/>
    <w:rsid w:val="00680078"/>
    <w:rsid w:val="00683896"/>
    <w:rsid w:val="00696BCA"/>
    <w:rsid w:val="006A0498"/>
    <w:rsid w:val="006E1909"/>
    <w:rsid w:val="006E30BA"/>
    <w:rsid w:val="006E36FF"/>
    <w:rsid w:val="006E789E"/>
    <w:rsid w:val="006F4E23"/>
    <w:rsid w:val="006F73E1"/>
    <w:rsid w:val="0071014E"/>
    <w:rsid w:val="00717E38"/>
    <w:rsid w:val="0072000D"/>
    <w:rsid w:val="00721847"/>
    <w:rsid w:val="007254EF"/>
    <w:rsid w:val="00726D3F"/>
    <w:rsid w:val="007458CB"/>
    <w:rsid w:val="007555B9"/>
    <w:rsid w:val="00757AFC"/>
    <w:rsid w:val="00762101"/>
    <w:rsid w:val="00763274"/>
    <w:rsid w:val="00766A14"/>
    <w:rsid w:val="00782E27"/>
    <w:rsid w:val="00787AA4"/>
    <w:rsid w:val="007929F6"/>
    <w:rsid w:val="0079482E"/>
    <w:rsid w:val="007A1DCD"/>
    <w:rsid w:val="007B2553"/>
    <w:rsid w:val="007B3CCE"/>
    <w:rsid w:val="007B624C"/>
    <w:rsid w:val="007B6D5F"/>
    <w:rsid w:val="007D1396"/>
    <w:rsid w:val="007F0BCA"/>
    <w:rsid w:val="007F7945"/>
    <w:rsid w:val="007F7E34"/>
    <w:rsid w:val="008065D5"/>
    <w:rsid w:val="00813E0F"/>
    <w:rsid w:val="00843D8D"/>
    <w:rsid w:val="00845278"/>
    <w:rsid w:val="00847DD0"/>
    <w:rsid w:val="00865D47"/>
    <w:rsid w:val="0086721A"/>
    <w:rsid w:val="00867E89"/>
    <w:rsid w:val="00871627"/>
    <w:rsid w:val="00880831"/>
    <w:rsid w:val="00884EC3"/>
    <w:rsid w:val="00893F69"/>
    <w:rsid w:val="0089470E"/>
    <w:rsid w:val="008B4801"/>
    <w:rsid w:val="008B6EDD"/>
    <w:rsid w:val="008C0D2E"/>
    <w:rsid w:val="008C69F3"/>
    <w:rsid w:val="008D369B"/>
    <w:rsid w:val="008E476E"/>
    <w:rsid w:val="008E6D99"/>
    <w:rsid w:val="008F1430"/>
    <w:rsid w:val="008F7B60"/>
    <w:rsid w:val="00904587"/>
    <w:rsid w:val="00910FDB"/>
    <w:rsid w:val="009110B9"/>
    <w:rsid w:val="00912E6B"/>
    <w:rsid w:val="00916810"/>
    <w:rsid w:val="009322D2"/>
    <w:rsid w:val="00940071"/>
    <w:rsid w:val="009437EC"/>
    <w:rsid w:val="009562FE"/>
    <w:rsid w:val="00962686"/>
    <w:rsid w:val="00966924"/>
    <w:rsid w:val="00976AAA"/>
    <w:rsid w:val="00977087"/>
    <w:rsid w:val="00981B07"/>
    <w:rsid w:val="0098256E"/>
    <w:rsid w:val="009832EE"/>
    <w:rsid w:val="00983FEA"/>
    <w:rsid w:val="00991C7C"/>
    <w:rsid w:val="0099670B"/>
    <w:rsid w:val="009A3B6C"/>
    <w:rsid w:val="009A54E3"/>
    <w:rsid w:val="009B34BB"/>
    <w:rsid w:val="009C419C"/>
    <w:rsid w:val="009C7887"/>
    <w:rsid w:val="009C7EBC"/>
    <w:rsid w:val="009C7F0F"/>
    <w:rsid w:val="009D52CD"/>
    <w:rsid w:val="009D751C"/>
    <w:rsid w:val="00A02045"/>
    <w:rsid w:val="00A1034C"/>
    <w:rsid w:val="00A11EA9"/>
    <w:rsid w:val="00A21FEC"/>
    <w:rsid w:val="00A22772"/>
    <w:rsid w:val="00A437D3"/>
    <w:rsid w:val="00A44A2E"/>
    <w:rsid w:val="00A46AED"/>
    <w:rsid w:val="00A476E1"/>
    <w:rsid w:val="00A57C59"/>
    <w:rsid w:val="00A60A86"/>
    <w:rsid w:val="00A632C1"/>
    <w:rsid w:val="00A66F6F"/>
    <w:rsid w:val="00AA41A4"/>
    <w:rsid w:val="00AC3D54"/>
    <w:rsid w:val="00AC6082"/>
    <w:rsid w:val="00AC6753"/>
    <w:rsid w:val="00AD54EC"/>
    <w:rsid w:val="00AE536A"/>
    <w:rsid w:val="00AF219C"/>
    <w:rsid w:val="00AF340D"/>
    <w:rsid w:val="00AF5B4A"/>
    <w:rsid w:val="00B074C5"/>
    <w:rsid w:val="00B16548"/>
    <w:rsid w:val="00B261C6"/>
    <w:rsid w:val="00B26F65"/>
    <w:rsid w:val="00B30938"/>
    <w:rsid w:val="00B535F9"/>
    <w:rsid w:val="00B56854"/>
    <w:rsid w:val="00B617FF"/>
    <w:rsid w:val="00B70733"/>
    <w:rsid w:val="00B84DCE"/>
    <w:rsid w:val="00B91243"/>
    <w:rsid w:val="00B965F1"/>
    <w:rsid w:val="00BA5AD3"/>
    <w:rsid w:val="00BA7715"/>
    <w:rsid w:val="00BB31A6"/>
    <w:rsid w:val="00BB3BB5"/>
    <w:rsid w:val="00BC0E71"/>
    <w:rsid w:val="00C11032"/>
    <w:rsid w:val="00C2764A"/>
    <w:rsid w:val="00C30764"/>
    <w:rsid w:val="00C33034"/>
    <w:rsid w:val="00C34777"/>
    <w:rsid w:val="00C34821"/>
    <w:rsid w:val="00C352BF"/>
    <w:rsid w:val="00C43527"/>
    <w:rsid w:val="00C44F22"/>
    <w:rsid w:val="00C54225"/>
    <w:rsid w:val="00C554E3"/>
    <w:rsid w:val="00C60DFE"/>
    <w:rsid w:val="00C67CB1"/>
    <w:rsid w:val="00C9518E"/>
    <w:rsid w:val="00C976AD"/>
    <w:rsid w:val="00CA2D0D"/>
    <w:rsid w:val="00CC634D"/>
    <w:rsid w:val="00CD6E20"/>
    <w:rsid w:val="00CE25C9"/>
    <w:rsid w:val="00CE6B17"/>
    <w:rsid w:val="00D05E89"/>
    <w:rsid w:val="00D13287"/>
    <w:rsid w:val="00D203A2"/>
    <w:rsid w:val="00D2335D"/>
    <w:rsid w:val="00D2597C"/>
    <w:rsid w:val="00D45AF8"/>
    <w:rsid w:val="00D629C3"/>
    <w:rsid w:val="00D6732F"/>
    <w:rsid w:val="00D81564"/>
    <w:rsid w:val="00D85C85"/>
    <w:rsid w:val="00D9035E"/>
    <w:rsid w:val="00D92336"/>
    <w:rsid w:val="00DA46C9"/>
    <w:rsid w:val="00DA67EE"/>
    <w:rsid w:val="00DA6D6D"/>
    <w:rsid w:val="00DA6F9E"/>
    <w:rsid w:val="00DB46E7"/>
    <w:rsid w:val="00DC29E1"/>
    <w:rsid w:val="00DC6516"/>
    <w:rsid w:val="00DD1FB1"/>
    <w:rsid w:val="00DF22D5"/>
    <w:rsid w:val="00E025C4"/>
    <w:rsid w:val="00E21631"/>
    <w:rsid w:val="00E251D5"/>
    <w:rsid w:val="00E25C5C"/>
    <w:rsid w:val="00E270CA"/>
    <w:rsid w:val="00E44A1B"/>
    <w:rsid w:val="00E53C3C"/>
    <w:rsid w:val="00E60B26"/>
    <w:rsid w:val="00E632DA"/>
    <w:rsid w:val="00E6704C"/>
    <w:rsid w:val="00E6763C"/>
    <w:rsid w:val="00E7606A"/>
    <w:rsid w:val="00E87116"/>
    <w:rsid w:val="00E91CC6"/>
    <w:rsid w:val="00E96C8F"/>
    <w:rsid w:val="00EA1835"/>
    <w:rsid w:val="00EA386A"/>
    <w:rsid w:val="00EB0077"/>
    <w:rsid w:val="00EB327C"/>
    <w:rsid w:val="00EB6713"/>
    <w:rsid w:val="00EC0CC0"/>
    <w:rsid w:val="00EC3176"/>
    <w:rsid w:val="00EC3F59"/>
    <w:rsid w:val="00ED059E"/>
    <w:rsid w:val="00ED2BA1"/>
    <w:rsid w:val="00EE473C"/>
    <w:rsid w:val="00EE6A40"/>
    <w:rsid w:val="00F06C2C"/>
    <w:rsid w:val="00F10B2B"/>
    <w:rsid w:val="00F11361"/>
    <w:rsid w:val="00F12162"/>
    <w:rsid w:val="00F138DD"/>
    <w:rsid w:val="00F22D00"/>
    <w:rsid w:val="00F30D08"/>
    <w:rsid w:val="00F50504"/>
    <w:rsid w:val="00F71672"/>
    <w:rsid w:val="00F80555"/>
    <w:rsid w:val="00F82D5F"/>
    <w:rsid w:val="00FC5EE7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D26B4"/>
  <w15:chartTrackingRefBased/>
  <w15:docId w15:val="{704ACDF9-5C71-4A73-B317-48AA38CD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AC"/>
  </w:style>
  <w:style w:type="paragraph" w:styleId="Rodap">
    <w:name w:val="footer"/>
    <w:basedOn w:val="Normal"/>
    <w:link w:val="RodapChar"/>
    <w:uiPriority w:val="99"/>
    <w:unhideWhenUsed/>
    <w:rsid w:val="00301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AC"/>
  </w:style>
  <w:style w:type="table" w:styleId="Tabelacomgrade">
    <w:name w:val="Table Grid"/>
    <w:basedOn w:val="Tabelanormal"/>
    <w:uiPriority w:val="39"/>
    <w:rsid w:val="0030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1BAC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270C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0C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57A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7AF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476E1"/>
    <w:rPr>
      <w:color w:val="808080"/>
    </w:rPr>
  </w:style>
  <w:style w:type="character" w:customStyle="1" w:styleId="fontstyle01">
    <w:name w:val="fontstyle01"/>
    <w:basedOn w:val="Fontepargpadro"/>
    <w:rsid w:val="00F30D08"/>
    <w:rPr>
      <w:rFonts w:ascii="TrebuchetMS" w:hAnsi="TrebuchetMS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F135-CA72-4E4A-AD8E-B0DBEBB6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2195</Words>
  <Characters>11858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Ruyter Duizit Colin Júnior</dc:creator>
  <cp:keywords/>
  <dc:description/>
  <cp:lastModifiedBy>Thiago Luís</cp:lastModifiedBy>
  <cp:revision>2</cp:revision>
  <cp:lastPrinted>2024-05-23T13:55:00Z</cp:lastPrinted>
  <dcterms:created xsi:type="dcterms:W3CDTF">2026-03-03T17:06:00Z</dcterms:created>
  <dcterms:modified xsi:type="dcterms:W3CDTF">2026-03-03T17:06:00Z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2022-11-01T15:19:55Z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82a79654-589a-4b9c-a3af-b057ff07c6fa</vt:lpwstr>
  </property>
  <property fmtid="{D5CDD505-2E9C-101B-9397-08002B2CF9AE}" pid="7" name="MSIP_Label_defa4170-0d19-0005-0004-bc88714345d2_ActionId">
    <vt:lpwstr>6956b4ca-f04d-45e6-a085-b8ce80feb1ca</vt:lpwstr>
  </property>
  <property fmtid="{D5CDD505-2E9C-101B-9397-08002B2CF9AE}" pid="8" name="MSIP_Label_defa4170-0d19-0005-0004-bc88714345d2_ContentBits">
    <vt:lpwstr>0</vt:lpwstr>
  </property>
</Properties>
</file>